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42C3" w14:textId="77777777" w:rsidR="005660E1" w:rsidRDefault="005660E1" w:rsidP="005660E1">
      <w:pPr>
        <w:pStyle w:val="Bezmezer"/>
        <w:rPr>
          <w:rFonts w:ascii="Calibri" w:hAnsi="Calibri"/>
          <w:b/>
          <w:sz w:val="24"/>
          <w:szCs w:val="24"/>
        </w:rPr>
      </w:pPr>
    </w:p>
    <w:p w14:paraId="19C4F993" w14:textId="77777777" w:rsidR="005660E1" w:rsidRDefault="005660E1" w:rsidP="005660E1">
      <w:pPr>
        <w:pStyle w:val="Bezmezer"/>
        <w:rPr>
          <w:rFonts w:ascii="Calibri" w:hAnsi="Calibri"/>
          <w:b/>
          <w:sz w:val="22"/>
          <w:szCs w:val="36"/>
          <w:u w:val="single"/>
        </w:rPr>
      </w:pPr>
    </w:p>
    <w:p w14:paraId="34A741DD" w14:textId="77777777" w:rsidR="005660E1" w:rsidRDefault="005660E1" w:rsidP="005660E1">
      <w:pPr>
        <w:pStyle w:val="Bezmezer"/>
        <w:jc w:val="center"/>
        <w:rPr>
          <w:rFonts w:ascii="Calibri" w:hAnsi="Calibri"/>
          <w:b/>
          <w:sz w:val="28"/>
          <w:szCs w:val="24"/>
          <w:u w:val="single"/>
        </w:rPr>
      </w:pPr>
      <w:r>
        <w:rPr>
          <w:rFonts w:ascii="Calibri" w:hAnsi="Calibri"/>
          <w:b/>
          <w:sz w:val="28"/>
          <w:szCs w:val="36"/>
          <w:u w:val="single"/>
        </w:rPr>
        <w:t xml:space="preserve">Řád služby </w:t>
      </w:r>
      <w:r>
        <w:rPr>
          <w:rFonts w:ascii="Calibri" w:hAnsi="Calibri"/>
          <w:b/>
          <w:sz w:val="28"/>
          <w:szCs w:val="24"/>
          <w:u w:val="single"/>
        </w:rPr>
        <w:t>pro uživatele sociální služby</w:t>
      </w:r>
    </w:p>
    <w:p w14:paraId="0F967D60" w14:textId="77777777" w:rsidR="005660E1" w:rsidRPr="002260F8" w:rsidRDefault="005660E1" w:rsidP="005660E1">
      <w:pPr>
        <w:pStyle w:val="Bezmezer"/>
        <w:jc w:val="center"/>
        <w:rPr>
          <w:rFonts w:ascii="Calibri" w:hAnsi="Calibri"/>
          <w:b/>
          <w:bCs/>
          <w:sz w:val="22"/>
          <w:szCs w:val="24"/>
        </w:rPr>
      </w:pPr>
      <w:r w:rsidRPr="002260F8">
        <w:rPr>
          <w:rFonts w:ascii="Calibri" w:hAnsi="Calibri"/>
          <w:b/>
          <w:bCs/>
          <w:sz w:val="22"/>
          <w:szCs w:val="24"/>
        </w:rPr>
        <w:t>Sociálně aktivizační služby pro rodiny s dětmi</w:t>
      </w:r>
    </w:p>
    <w:p w14:paraId="1B54874C" w14:textId="77777777" w:rsidR="005660E1" w:rsidRDefault="005660E1" w:rsidP="005660E1">
      <w:pPr>
        <w:pStyle w:val="Bezmezer"/>
        <w:rPr>
          <w:rFonts w:ascii="Calibri" w:hAnsi="Calibri"/>
          <w:b/>
          <w:sz w:val="22"/>
          <w:szCs w:val="22"/>
        </w:rPr>
      </w:pPr>
    </w:p>
    <w:p w14:paraId="14D723A9" w14:textId="77777777" w:rsidR="005660E1" w:rsidRDefault="005660E1" w:rsidP="005660E1">
      <w:pPr>
        <w:pStyle w:val="Bezmezer"/>
        <w:rPr>
          <w:rFonts w:ascii="Calibri" w:hAnsi="Calibri"/>
          <w:b/>
          <w:sz w:val="22"/>
          <w:szCs w:val="22"/>
        </w:rPr>
      </w:pPr>
    </w:p>
    <w:p w14:paraId="1C7FD4F3" w14:textId="77777777" w:rsidR="005660E1" w:rsidRDefault="005660E1" w:rsidP="005660E1">
      <w:pPr>
        <w:pStyle w:val="Bezmezer"/>
        <w:rPr>
          <w:rFonts w:ascii="Calibri" w:hAnsi="Calibri"/>
          <w:b/>
          <w:sz w:val="22"/>
          <w:szCs w:val="22"/>
        </w:rPr>
      </w:pPr>
      <w:r>
        <w:rPr>
          <w:rFonts w:ascii="Calibri" w:hAnsi="Calibri"/>
          <w:b/>
          <w:sz w:val="22"/>
          <w:szCs w:val="22"/>
        </w:rPr>
        <w:t>Adresa kanceláře:</w:t>
      </w:r>
    </w:p>
    <w:p w14:paraId="6F193DD9" w14:textId="5731AD8C" w:rsidR="005660E1" w:rsidRDefault="00260278" w:rsidP="005660E1">
      <w:pPr>
        <w:pStyle w:val="Bezmezer"/>
        <w:rPr>
          <w:rFonts w:ascii="Calibri" w:hAnsi="Calibri"/>
          <w:sz w:val="22"/>
          <w:szCs w:val="22"/>
        </w:rPr>
      </w:pPr>
      <w:r>
        <w:rPr>
          <w:rFonts w:ascii="Calibri" w:hAnsi="Calibri"/>
          <w:sz w:val="22"/>
          <w:szCs w:val="22"/>
        </w:rPr>
        <w:t>Tomanova 1671</w:t>
      </w:r>
      <w:r w:rsidR="009C77FA">
        <w:rPr>
          <w:rFonts w:ascii="Calibri" w:hAnsi="Calibri"/>
          <w:sz w:val="22"/>
          <w:szCs w:val="22"/>
        </w:rPr>
        <w:t>, 274 01</w:t>
      </w:r>
      <w:r w:rsidR="00221B07">
        <w:rPr>
          <w:rFonts w:ascii="Calibri" w:hAnsi="Calibri"/>
          <w:sz w:val="22"/>
          <w:szCs w:val="22"/>
        </w:rPr>
        <w:t xml:space="preserve"> Slaný</w:t>
      </w:r>
    </w:p>
    <w:p w14:paraId="750DF316" w14:textId="77777777" w:rsidR="00221B07" w:rsidRDefault="00221B07" w:rsidP="006825CB">
      <w:pPr>
        <w:pStyle w:val="Bezmezer"/>
        <w:rPr>
          <w:rFonts w:ascii="Calibri" w:hAnsi="Calibri"/>
          <w:sz w:val="22"/>
          <w:szCs w:val="22"/>
        </w:rPr>
      </w:pPr>
      <w:r>
        <w:rPr>
          <w:rFonts w:ascii="Calibri" w:hAnsi="Calibri"/>
          <w:sz w:val="22"/>
          <w:szCs w:val="22"/>
        </w:rPr>
        <w:t>Palackého třída 449, 288 02 Nymburk</w:t>
      </w:r>
    </w:p>
    <w:p w14:paraId="57F41B44" w14:textId="51C457A6" w:rsidR="006825CB" w:rsidRPr="00D37BA1" w:rsidRDefault="00221B07" w:rsidP="006825CB">
      <w:pPr>
        <w:pStyle w:val="Bezmezer"/>
        <w:rPr>
          <w:rFonts w:ascii="Calibri" w:hAnsi="Calibri"/>
          <w:sz w:val="22"/>
          <w:szCs w:val="22"/>
        </w:rPr>
      </w:pPr>
      <w:r>
        <w:rPr>
          <w:rFonts w:ascii="Calibri" w:hAnsi="Calibri"/>
          <w:sz w:val="22"/>
          <w:szCs w:val="22"/>
        </w:rPr>
        <w:t>Husovo náměstí 10, 269 01 Rakovník</w:t>
      </w:r>
      <w:r w:rsidR="006825CB" w:rsidRPr="00D37BA1">
        <w:rPr>
          <w:rFonts w:ascii="Calibri" w:hAnsi="Calibri"/>
          <w:sz w:val="22"/>
          <w:szCs w:val="22"/>
        </w:rPr>
        <w:t xml:space="preserve"> </w:t>
      </w:r>
    </w:p>
    <w:p w14:paraId="3666AA4A" w14:textId="77777777" w:rsidR="005660E1" w:rsidRDefault="005660E1" w:rsidP="005660E1">
      <w:pPr>
        <w:pStyle w:val="Bezmezer"/>
        <w:rPr>
          <w:rFonts w:ascii="Calibri" w:hAnsi="Calibri"/>
          <w:sz w:val="22"/>
          <w:szCs w:val="22"/>
        </w:rPr>
      </w:pPr>
    </w:p>
    <w:p w14:paraId="1B9FA77C" w14:textId="77777777" w:rsidR="005660E1" w:rsidRDefault="005660E1" w:rsidP="005660E1">
      <w:pPr>
        <w:pStyle w:val="Bezmezer"/>
        <w:rPr>
          <w:rFonts w:ascii="Calibri" w:hAnsi="Calibri"/>
          <w:b/>
          <w:sz w:val="22"/>
          <w:szCs w:val="22"/>
        </w:rPr>
      </w:pPr>
      <w:r>
        <w:rPr>
          <w:rFonts w:ascii="Calibri" w:hAnsi="Calibri"/>
          <w:b/>
          <w:sz w:val="22"/>
          <w:szCs w:val="22"/>
        </w:rPr>
        <w:t>Vedoucí sociální služby:</w:t>
      </w:r>
    </w:p>
    <w:p w14:paraId="56E90847" w14:textId="5266E6E3" w:rsidR="005660E1" w:rsidRDefault="005660E1" w:rsidP="005660E1">
      <w:pPr>
        <w:pStyle w:val="Bezmezer"/>
        <w:rPr>
          <w:rFonts w:ascii="Calibri" w:hAnsi="Calibri"/>
          <w:sz w:val="22"/>
          <w:szCs w:val="22"/>
        </w:rPr>
      </w:pPr>
      <w:r w:rsidRPr="002260F8">
        <w:rPr>
          <w:rFonts w:ascii="Calibri" w:hAnsi="Calibri"/>
          <w:sz w:val="22"/>
          <w:szCs w:val="22"/>
        </w:rPr>
        <w:t xml:space="preserve">Hana </w:t>
      </w:r>
      <w:proofErr w:type="spellStart"/>
      <w:r w:rsidRPr="002260F8">
        <w:rPr>
          <w:rFonts w:ascii="Calibri" w:hAnsi="Calibri"/>
          <w:sz w:val="22"/>
          <w:szCs w:val="22"/>
        </w:rPr>
        <w:t>Joglová</w:t>
      </w:r>
      <w:proofErr w:type="spellEnd"/>
      <w:r>
        <w:rPr>
          <w:rFonts w:ascii="Calibri" w:hAnsi="Calibri"/>
          <w:sz w:val="22"/>
          <w:szCs w:val="22"/>
        </w:rPr>
        <w:t xml:space="preserve">                    </w:t>
      </w:r>
      <w:r w:rsidR="009C77FA">
        <w:rPr>
          <w:rFonts w:ascii="Calibri" w:hAnsi="Calibri"/>
          <w:sz w:val="22"/>
          <w:szCs w:val="22"/>
        </w:rPr>
        <w:t xml:space="preserve">  </w:t>
      </w:r>
      <w:r>
        <w:rPr>
          <w:rFonts w:ascii="Calibri" w:hAnsi="Calibri"/>
          <w:sz w:val="22"/>
          <w:szCs w:val="22"/>
        </w:rPr>
        <w:t>778</w:t>
      </w:r>
      <w:r w:rsidR="006055FC">
        <w:rPr>
          <w:rFonts w:ascii="Calibri" w:hAnsi="Calibri"/>
          <w:sz w:val="22"/>
          <w:szCs w:val="22"/>
        </w:rPr>
        <w:t> </w:t>
      </w:r>
      <w:r>
        <w:rPr>
          <w:rFonts w:ascii="Calibri" w:hAnsi="Calibri"/>
          <w:sz w:val="22"/>
          <w:szCs w:val="22"/>
        </w:rPr>
        <w:t>481</w:t>
      </w:r>
      <w:r w:rsidR="006055FC">
        <w:rPr>
          <w:rFonts w:ascii="Calibri" w:hAnsi="Calibri"/>
          <w:sz w:val="22"/>
          <w:szCs w:val="22"/>
        </w:rPr>
        <w:t xml:space="preserve"> </w:t>
      </w:r>
      <w:r>
        <w:rPr>
          <w:rFonts w:ascii="Calibri" w:hAnsi="Calibri"/>
          <w:sz w:val="22"/>
          <w:szCs w:val="22"/>
        </w:rPr>
        <w:t>729</w:t>
      </w:r>
    </w:p>
    <w:p w14:paraId="44EF6987" w14:textId="77777777" w:rsidR="005660E1" w:rsidRDefault="005660E1" w:rsidP="005660E1">
      <w:pPr>
        <w:pStyle w:val="Bezmezer"/>
        <w:rPr>
          <w:rFonts w:ascii="Calibri" w:hAnsi="Calibri"/>
          <w:sz w:val="22"/>
          <w:szCs w:val="22"/>
        </w:rPr>
      </w:pPr>
    </w:p>
    <w:p w14:paraId="2FB042CD" w14:textId="77777777" w:rsidR="005660E1" w:rsidRDefault="005660E1" w:rsidP="005660E1">
      <w:pPr>
        <w:pStyle w:val="Bezmezer"/>
        <w:rPr>
          <w:rFonts w:ascii="Calibri" w:hAnsi="Calibri"/>
          <w:b/>
          <w:sz w:val="22"/>
          <w:szCs w:val="22"/>
        </w:rPr>
      </w:pPr>
      <w:r>
        <w:rPr>
          <w:rFonts w:ascii="Calibri" w:hAnsi="Calibri"/>
          <w:b/>
          <w:sz w:val="22"/>
          <w:szCs w:val="22"/>
        </w:rPr>
        <w:t>Pracovník v přímé péči:</w:t>
      </w:r>
    </w:p>
    <w:p w14:paraId="4AC6D7F8" w14:textId="49A42674" w:rsidR="006825CB" w:rsidRDefault="006825CB" w:rsidP="006055FC">
      <w:pPr>
        <w:pStyle w:val="paragraph"/>
        <w:spacing w:before="0" w:beforeAutospacing="0" w:after="0" w:afterAutospacing="0"/>
        <w:textAlignment w:val="baseline"/>
        <w:rPr>
          <w:rFonts w:ascii="Calibri" w:hAnsi="Calibri"/>
          <w:sz w:val="22"/>
          <w:szCs w:val="22"/>
        </w:rPr>
      </w:pPr>
      <w:r>
        <w:rPr>
          <w:rFonts w:ascii="Calibri" w:hAnsi="Calibri"/>
          <w:sz w:val="22"/>
          <w:szCs w:val="22"/>
        </w:rPr>
        <w:t>Slaný:</w:t>
      </w:r>
    </w:p>
    <w:p w14:paraId="17FF7563" w14:textId="703624E5" w:rsidR="005660E1" w:rsidRPr="006055FC" w:rsidRDefault="006055FC" w:rsidP="006055FC">
      <w:pPr>
        <w:pStyle w:val="paragraph"/>
        <w:spacing w:before="0" w:beforeAutospacing="0" w:after="0" w:afterAutospacing="0"/>
        <w:textAlignment w:val="baseline"/>
      </w:pPr>
      <w:r>
        <w:rPr>
          <w:rFonts w:ascii="Calibri" w:hAnsi="Calibri"/>
          <w:sz w:val="22"/>
          <w:szCs w:val="22"/>
        </w:rPr>
        <w:t>Monika Macáková</w:t>
      </w:r>
      <w:r>
        <w:rPr>
          <w:rFonts w:ascii="Calibri" w:hAnsi="Calibri"/>
          <w:sz w:val="22"/>
          <w:szCs w:val="22"/>
        </w:rPr>
        <w:tab/>
        <w:t xml:space="preserve"> </w:t>
      </w:r>
      <w:r w:rsidR="009C77FA">
        <w:rPr>
          <w:rFonts w:ascii="Calibri" w:hAnsi="Calibri"/>
          <w:sz w:val="22"/>
          <w:szCs w:val="22"/>
        </w:rPr>
        <w:t xml:space="preserve"> </w:t>
      </w:r>
      <w:r>
        <w:rPr>
          <w:rStyle w:val="normaltextrun"/>
          <w:rFonts w:ascii="Calibri" w:hAnsi="Calibri" w:cs="Calibri"/>
          <w:color w:val="000000"/>
          <w:sz w:val="22"/>
          <w:szCs w:val="22"/>
        </w:rPr>
        <w:t>725 831 653</w:t>
      </w:r>
      <w:r>
        <w:rPr>
          <w:rStyle w:val="eop"/>
          <w:rFonts w:ascii="Calibri" w:hAnsi="Calibri" w:cs="Calibri"/>
          <w:color w:val="000000"/>
          <w:sz w:val="22"/>
          <w:szCs w:val="22"/>
        </w:rPr>
        <w:t> </w:t>
      </w:r>
    </w:p>
    <w:p w14:paraId="3E47124F" w14:textId="0999E6C1" w:rsidR="005660E1" w:rsidRDefault="005660E1" w:rsidP="005660E1">
      <w:pPr>
        <w:pStyle w:val="Bezmezer"/>
        <w:rPr>
          <w:rFonts w:ascii="Calibri" w:hAnsi="Calibri"/>
          <w:sz w:val="22"/>
          <w:szCs w:val="22"/>
        </w:rPr>
      </w:pPr>
      <w:r>
        <w:rPr>
          <w:rFonts w:ascii="Calibri" w:hAnsi="Calibri"/>
          <w:sz w:val="22"/>
          <w:szCs w:val="22"/>
        </w:rPr>
        <w:t>M</w:t>
      </w:r>
      <w:r w:rsidR="006055FC">
        <w:rPr>
          <w:rFonts w:ascii="Calibri" w:hAnsi="Calibri"/>
          <w:sz w:val="22"/>
          <w:szCs w:val="22"/>
        </w:rPr>
        <w:t>gr. Kateřina Hábová</w:t>
      </w:r>
      <w:r w:rsidR="006055FC">
        <w:rPr>
          <w:rFonts w:ascii="Calibri" w:hAnsi="Calibri"/>
          <w:sz w:val="22"/>
          <w:szCs w:val="22"/>
        </w:rPr>
        <w:tab/>
      </w:r>
      <w:r w:rsidR="009C77FA">
        <w:rPr>
          <w:rFonts w:ascii="Calibri" w:hAnsi="Calibri"/>
          <w:sz w:val="22"/>
          <w:szCs w:val="22"/>
        </w:rPr>
        <w:t xml:space="preserve"> </w:t>
      </w:r>
      <w:r w:rsidR="006055FC">
        <w:rPr>
          <w:rFonts w:ascii="Calibri" w:hAnsi="Calibri"/>
          <w:sz w:val="22"/>
          <w:szCs w:val="22"/>
        </w:rPr>
        <w:t xml:space="preserve"> </w:t>
      </w:r>
      <w:r>
        <w:rPr>
          <w:rFonts w:ascii="Calibri" w:hAnsi="Calibri"/>
          <w:sz w:val="22"/>
          <w:szCs w:val="22"/>
        </w:rPr>
        <w:t>778 523 302</w:t>
      </w:r>
    </w:p>
    <w:p w14:paraId="68819B1D" w14:textId="62BF4B3D" w:rsidR="005660E1" w:rsidRPr="00A41CFB" w:rsidRDefault="009C77FA" w:rsidP="00A41CFB">
      <w:pPr>
        <w:pStyle w:val="Bezmezer"/>
        <w:rPr>
          <w:rFonts w:ascii="Calibri" w:hAnsi="Calibri"/>
          <w:sz w:val="22"/>
          <w:szCs w:val="22"/>
        </w:rPr>
      </w:pPr>
      <w:r>
        <w:rPr>
          <w:rFonts w:ascii="Calibri" w:hAnsi="Calibri"/>
          <w:sz w:val="22"/>
          <w:szCs w:val="22"/>
        </w:rPr>
        <w:t xml:space="preserve">Martina Pospíšilová, </w:t>
      </w:r>
      <w:proofErr w:type="spellStart"/>
      <w:r>
        <w:rPr>
          <w:rFonts w:ascii="Calibri" w:hAnsi="Calibri"/>
          <w:sz w:val="22"/>
          <w:szCs w:val="22"/>
        </w:rPr>
        <w:t>DiS</w:t>
      </w:r>
      <w:proofErr w:type="spellEnd"/>
      <w:r w:rsidR="005660E1">
        <w:rPr>
          <w:rFonts w:ascii="Calibri" w:hAnsi="Calibri"/>
          <w:sz w:val="22"/>
          <w:szCs w:val="22"/>
        </w:rPr>
        <w:t>. 778 957 333</w:t>
      </w:r>
    </w:p>
    <w:p w14:paraId="3B0C2AB7" w14:textId="6EC7D843" w:rsidR="006055FC" w:rsidRDefault="006055FC" w:rsidP="005660E1">
      <w:pPr>
        <w:pStyle w:val="Bezmezer"/>
        <w:rPr>
          <w:rFonts w:ascii="Calibri" w:hAnsi="Calibri"/>
          <w:sz w:val="22"/>
          <w:szCs w:val="22"/>
        </w:rPr>
      </w:pPr>
      <w:r>
        <w:rPr>
          <w:rFonts w:ascii="Calibri" w:hAnsi="Calibri"/>
          <w:sz w:val="22"/>
          <w:szCs w:val="22"/>
        </w:rPr>
        <w:t>Kristýna Burgerová</w:t>
      </w:r>
      <w:r>
        <w:rPr>
          <w:rFonts w:ascii="Calibri" w:hAnsi="Calibri"/>
          <w:sz w:val="22"/>
          <w:szCs w:val="22"/>
        </w:rPr>
        <w:tab/>
      </w:r>
      <w:r w:rsidR="009C77FA">
        <w:rPr>
          <w:rFonts w:ascii="Calibri" w:hAnsi="Calibri"/>
          <w:sz w:val="22"/>
          <w:szCs w:val="22"/>
        </w:rPr>
        <w:t xml:space="preserve"> </w:t>
      </w:r>
      <w:r>
        <w:rPr>
          <w:rFonts w:ascii="Calibri" w:hAnsi="Calibri"/>
          <w:sz w:val="22"/>
          <w:szCs w:val="22"/>
        </w:rPr>
        <w:t xml:space="preserve"> </w:t>
      </w:r>
      <w:r>
        <w:rPr>
          <w:rStyle w:val="normaltextrun"/>
          <w:rFonts w:ascii="Calibri" w:hAnsi="Calibri" w:cs="Calibri"/>
          <w:color w:val="000000"/>
          <w:sz w:val="22"/>
          <w:szCs w:val="22"/>
        </w:rPr>
        <w:t>607 044 633</w:t>
      </w:r>
    </w:p>
    <w:p w14:paraId="203C69A1" w14:textId="4E029C98" w:rsidR="006055FC" w:rsidRPr="006055FC" w:rsidRDefault="006055FC" w:rsidP="006055FC">
      <w:pPr>
        <w:pStyle w:val="paragraph"/>
        <w:spacing w:before="0" w:beforeAutospacing="0" w:after="0" w:afterAutospacing="0"/>
        <w:textAlignment w:val="baseline"/>
      </w:pPr>
      <w:r>
        <w:rPr>
          <w:rFonts w:ascii="Calibri" w:hAnsi="Calibri"/>
          <w:sz w:val="22"/>
          <w:szCs w:val="22"/>
        </w:rPr>
        <w:t>Jana Balogová</w:t>
      </w:r>
      <w:r w:rsidR="009C77FA">
        <w:rPr>
          <w:rFonts w:ascii="Calibri" w:hAnsi="Calibri"/>
          <w:sz w:val="22"/>
          <w:szCs w:val="22"/>
        </w:rPr>
        <w:t xml:space="preserve">, </w:t>
      </w:r>
      <w:proofErr w:type="spellStart"/>
      <w:r w:rsidR="009C77FA">
        <w:rPr>
          <w:rFonts w:ascii="Calibri" w:hAnsi="Calibri"/>
          <w:sz w:val="22"/>
          <w:szCs w:val="22"/>
        </w:rPr>
        <w:t>DiS</w:t>
      </w:r>
      <w:proofErr w:type="spellEnd"/>
      <w:r w:rsidR="009C77FA">
        <w:rPr>
          <w:rFonts w:ascii="Calibri" w:hAnsi="Calibri"/>
          <w:sz w:val="22"/>
          <w:szCs w:val="22"/>
        </w:rPr>
        <w:t xml:space="preserve">.           </w:t>
      </w:r>
      <w:r>
        <w:rPr>
          <w:rStyle w:val="normaltextrun"/>
          <w:rFonts w:ascii="Calibri" w:hAnsi="Calibri" w:cs="Calibri"/>
          <w:color w:val="000000"/>
          <w:sz w:val="22"/>
          <w:szCs w:val="22"/>
        </w:rPr>
        <w:t>778 744 824</w:t>
      </w:r>
      <w:r>
        <w:rPr>
          <w:rStyle w:val="eop"/>
          <w:rFonts w:ascii="Calibri" w:hAnsi="Calibri" w:cs="Calibri"/>
          <w:color w:val="000000"/>
          <w:sz w:val="22"/>
          <w:szCs w:val="22"/>
        </w:rPr>
        <w:t> </w:t>
      </w:r>
    </w:p>
    <w:p w14:paraId="5FB654C0" w14:textId="77777777" w:rsidR="00A41CFB" w:rsidRDefault="00A41CFB" w:rsidP="006825CB">
      <w:pPr>
        <w:pStyle w:val="Bezmezer"/>
        <w:rPr>
          <w:rFonts w:ascii="Calibri" w:hAnsi="Calibri"/>
          <w:sz w:val="22"/>
          <w:szCs w:val="22"/>
        </w:rPr>
      </w:pPr>
    </w:p>
    <w:p w14:paraId="57DAFDF1" w14:textId="1ECE0675" w:rsidR="006825CB" w:rsidRPr="00CA68DB" w:rsidRDefault="006825CB" w:rsidP="006825CB">
      <w:pPr>
        <w:pStyle w:val="Bezmezer"/>
        <w:rPr>
          <w:rFonts w:ascii="Calibri" w:hAnsi="Calibri"/>
          <w:sz w:val="22"/>
          <w:szCs w:val="22"/>
        </w:rPr>
      </w:pPr>
      <w:r>
        <w:rPr>
          <w:rFonts w:ascii="Calibri" w:hAnsi="Calibri"/>
          <w:sz w:val="22"/>
          <w:szCs w:val="22"/>
        </w:rPr>
        <w:t>Nymburk:</w:t>
      </w:r>
    </w:p>
    <w:p w14:paraId="2FAEC86F" w14:textId="4377C3FF" w:rsidR="006825CB" w:rsidRPr="006825CB" w:rsidRDefault="006825CB" w:rsidP="006825CB">
      <w:pPr>
        <w:pStyle w:val="Bezmezer"/>
        <w:rPr>
          <w:rFonts w:ascii="Calibri" w:hAnsi="Calibri"/>
          <w:sz w:val="22"/>
          <w:szCs w:val="22"/>
        </w:rPr>
      </w:pPr>
      <w:r w:rsidRPr="006825CB">
        <w:rPr>
          <w:rFonts w:ascii="Calibri" w:hAnsi="Calibri"/>
          <w:sz w:val="22"/>
          <w:szCs w:val="22"/>
        </w:rPr>
        <w:t xml:space="preserve">Karolína </w:t>
      </w:r>
      <w:proofErr w:type="spellStart"/>
      <w:r w:rsidRPr="006825CB">
        <w:rPr>
          <w:rFonts w:ascii="Calibri" w:hAnsi="Calibri"/>
          <w:sz w:val="22"/>
          <w:szCs w:val="22"/>
        </w:rPr>
        <w:t>Mannlová</w:t>
      </w:r>
      <w:proofErr w:type="spellEnd"/>
      <w:r>
        <w:rPr>
          <w:rFonts w:ascii="Calibri" w:hAnsi="Calibri"/>
          <w:sz w:val="22"/>
          <w:szCs w:val="22"/>
        </w:rPr>
        <w:tab/>
      </w:r>
      <w:r w:rsidRPr="006825CB">
        <w:rPr>
          <w:rFonts w:ascii="Calibri" w:hAnsi="Calibri"/>
          <w:sz w:val="22"/>
          <w:szCs w:val="22"/>
        </w:rPr>
        <w:t>778 726 507</w:t>
      </w:r>
    </w:p>
    <w:p w14:paraId="5F4C1913" w14:textId="38FF373D" w:rsidR="006825CB" w:rsidRDefault="006825CB" w:rsidP="006825CB">
      <w:pPr>
        <w:pStyle w:val="Bezmezer"/>
        <w:rPr>
          <w:rFonts w:ascii="Calibri" w:hAnsi="Calibri"/>
          <w:bCs/>
          <w:sz w:val="22"/>
          <w:szCs w:val="22"/>
        </w:rPr>
      </w:pPr>
      <w:r w:rsidRPr="006825CB">
        <w:rPr>
          <w:rFonts w:ascii="Calibri" w:hAnsi="Calibri"/>
          <w:sz w:val="22"/>
          <w:szCs w:val="22"/>
        </w:rPr>
        <w:t>Simona Kovácsová</w:t>
      </w:r>
      <w:r>
        <w:rPr>
          <w:rFonts w:ascii="Calibri" w:hAnsi="Calibri"/>
          <w:sz w:val="22"/>
          <w:szCs w:val="22"/>
        </w:rPr>
        <w:tab/>
      </w:r>
      <w:r w:rsidRPr="006825CB">
        <w:rPr>
          <w:rFonts w:ascii="Calibri" w:hAnsi="Calibri"/>
          <w:sz w:val="22"/>
          <w:szCs w:val="22"/>
        </w:rPr>
        <w:t>7</w:t>
      </w:r>
      <w:r w:rsidRPr="006825CB">
        <w:rPr>
          <w:rFonts w:ascii="Calibri" w:hAnsi="Calibri"/>
          <w:bCs/>
          <w:sz w:val="22"/>
          <w:szCs w:val="22"/>
        </w:rPr>
        <w:t>77 785</w:t>
      </w:r>
      <w:r w:rsidR="00221B07">
        <w:rPr>
          <w:rFonts w:ascii="Calibri" w:hAnsi="Calibri"/>
          <w:bCs/>
          <w:sz w:val="22"/>
          <w:szCs w:val="22"/>
        </w:rPr>
        <w:t> </w:t>
      </w:r>
      <w:r w:rsidRPr="006825CB">
        <w:rPr>
          <w:rFonts w:ascii="Calibri" w:hAnsi="Calibri"/>
          <w:bCs/>
          <w:sz w:val="22"/>
          <w:szCs w:val="22"/>
        </w:rPr>
        <w:t>627</w:t>
      </w:r>
    </w:p>
    <w:p w14:paraId="755695FB" w14:textId="77777777" w:rsidR="00221B07" w:rsidRDefault="00221B07" w:rsidP="006825CB">
      <w:pPr>
        <w:pStyle w:val="Bezmezer"/>
        <w:rPr>
          <w:rFonts w:ascii="Calibri" w:hAnsi="Calibri"/>
          <w:bCs/>
          <w:sz w:val="22"/>
          <w:szCs w:val="22"/>
        </w:rPr>
      </w:pPr>
    </w:p>
    <w:p w14:paraId="31F6FB79" w14:textId="400FA58B" w:rsidR="00221B07" w:rsidRDefault="00221B07" w:rsidP="006825CB">
      <w:pPr>
        <w:pStyle w:val="Bezmezer"/>
        <w:rPr>
          <w:rFonts w:ascii="Calibri" w:hAnsi="Calibri"/>
          <w:bCs/>
          <w:sz w:val="22"/>
          <w:szCs w:val="22"/>
        </w:rPr>
      </w:pPr>
      <w:r>
        <w:rPr>
          <w:rFonts w:ascii="Calibri" w:hAnsi="Calibri"/>
          <w:bCs/>
          <w:sz w:val="22"/>
          <w:szCs w:val="22"/>
        </w:rPr>
        <w:t>Rakovník:</w:t>
      </w:r>
    </w:p>
    <w:p w14:paraId="513F7FC0" w14:textId="44A53CE1" w:rsidR="007B0258" w:rsidRDefault="00221B07" w:rsidP="006825CB">
      <w:pPr>
        <w:pStyle w:val="Bezmezer"/>
        <w:rPr>
          <w:rFonts w:ascii="Calibri" w:hAnsi="Calibri"/>
          <w:bCs/>
          <w:sz w:val="22"/>
          <w:szCs w:val="22"/>
        </w:rPr>
      </w:pPr>
      <w:r>
        <w:rPr>
          <w:rFonts w:ascii="Calibri" w:hAnsi="Calibri"/>
          <w:bCs/>
          <w:sz w:val="22"/>
          <w:szCs w:val="22"/>
        </w:rPr>
        <w:t xml:space="preserve">Zbyněk </w:t>
      </w:r>
      <w:proofErr w:type="spellStart"/>
      <w:r>
        <w:rPr>
          <w:rFonts w:ascii="Calibri" w:hAnsi="Calibri"/>
          <w:bCs/>
          <w:sz w:val="22"/>
          <w:szCs w:val="22"/>
        </w:rPr>
        <w:t>Šagát</w:t>
      </w:r>
      <w:proofErr w:type="spellEnd"/>
      <w:r>
        <w:rPr>
          <w:rFonts w:ascii="Calibri" w:hAnsi="Calibri"/>
          <w:bCs/>
          <w:sz w:val="22"/>
          <w:szCs w:val="22"/>
        </w:rPr>
        <w:tab/>
      </w:r>
      <w:r w:rsidR="007B0258">
        <w:rPr>
          <w:rFonts w:ascii="Calibri" w:hAnsi="Calibri"/>
          <w:bCs/>
          <w:sz w:val="22"/>
          <w:szCs w:val="22"/>
        </w:rPr>
        <w:tab/>
        <w:t>778 793 093</w:t>
      </w:r>
    </w:p>
    <w:p w14:paraId="457E15A1" w14:textId="0BF02D55" w:rsidR="007B0258" w:rsidRDefault="007B0258" w:rsidP="006825CB">
      <w:pPr>
        <w:pStyle w:val="Bezmezer"/>
        <w:rPr>
          <w:rFonts w:ascii="Calibri" w:hAnsi="Calibri"/>
          <w:bCs/>
          <w:sz w:val="22"/>
          <w:szCs w:val="22"/>
        </w:rPr>
      </w:pPr>
      <w:r>
        <w:rPr>
          <w:rFonts w:ascii="Calibri" w:hAnsi="Calibri"/>
          <w:bCs/>
          <w:sz w:val="22"/>
          <w:szCs w:val="22"/>
        </w:rPr>
        <w:t xml:space="preserve">Mgr. Kateřina Hábová </w:t>
      </w:r>
      <w:r>
        <w:rPr>
          <w:rFonts w:ascii="Calibri" w:hAnsi="Calibri"/>
          <w:bCs/>
          <w:sz w:val="22"/>
          <w:szCs w:val="22"/>
        </w:rPr>
        <w:tab/>
        <w:t>778 523 302</w:t>
      </w:r>
    </w:p>
    <w:p w14:paraId="334EA8C8" w14:textId="0C14D3FA" w:rsidR="00221B07" w:rsidRPr="006825CB" w:rsidRDefault="00221B07" w:rsidP="006825CB">
      <w:pPr>
        <w:pStyle w:val="Bezmezer"/>
        <w:rPr>
          <w:rFonts w:ascii="Calibri" w:hAnsi="Calibri"/>
          <w:sz w:val="22"/>
          <w:szCs w:val="22"/>
        </w:rPr>
      </w:pPr>
      <w:r>
        <w:rPr>
          <w:rFonts w:ascii="Calibri" w:hAnsi="Calibri"/>
          <w:bCs/>
          <w:sz w:val="22"/>
          <w:szCs w:val="22"/>
        </w:rPr>
        <w:tab/>
      </w:r>
    </w:p>
    <w:p w14:paraId="4F289D19" w14:textId="7B1128DD" w:rsidR="005660E1" w:rsidRDefault="005660E1" w:rsidP="005660E1">
      <w:pPr>
        <w:pStyle w:val="Bezmezer"/>
        <w:rPr>
          <w:rFonts w:ascii="Calibri" w:hAnsi="Calibri"/>
          <w:b/>
          <w:sz w:val="22"/>
          <w:szCs w:val="22"/>
        </w:rPr>
      </w:pPr>
    </w:p>
    <w:p w14:paraId="1DA6E803" w14:textId="271F8199" w:rsidR="009C77FA" w:rsidRDefault="005660E1" w:rsidP="005660E1">
      <w:pPr>
        <w:pStyle w:val="Bezmezer"/>
        <w:rPr>
          <w:rFonts w:ascii="Calibri" w:hAnsi="Calibri"/>
          <w:b/>
          <w:sz w:val="22"/>
          <w:szCs w:val="22"/>
        </w:rPr>
      </w:pPr>
      <w:r>
        <w:rPr>
          <w:rFonts w:ascii="Calibri" w:hAnsi="Calibri"/>
          <w:b/>
          <w:sz w:val="22"/>
          <w:szCs w:val="22"/>
        </w:rPr>
        <w:t>Adresa kanceláře a úřední hodiny pracovníka v přímé péči:</w:t>
      </w:r>
    </w:p>
    <w:p w14:paraId="2C8B0CCC" w14:textId="6E7C0700" w:rsidR="005660E1" w:rsidRDefault="005A6AA1" w:rsidP="005660E1">
      <w:pPr>
        <w:pStyle w:val="Bezmezer"/>
        <w:rPr>
          <w:rFonts w:ascii="Calibri" w:hAnsi="Calibri"/>
          <w:sz w:val="22"/>
          <w:szCs w:val="22"/>
        </w:rPr>
      </w:pPr>
      <w:r>
        <w:rPr>
          <w:rFonts w:ascii="Calibri" w:hAnsi="Calibri"/>
          <w:sz w:val="22"/>
          <w:szCs w:val="22"/>
        </w:rPr>
        <w:t>Tomanova 1671</w:t>
      </w:r>
      <w:r w:rsidR="005660E1" w:rsidRPr="002260F8">
        <w:rPr>
          <w:rFonts w:ascii="Calibri" w:hAnsi="Calibri"/>
          <w:sz w:val="22"/>
          <w:szCs w:val="22"/>
        </w:rPr>
        <w:t>, Slaný 274 01</w:t>
      </w:r>
    </w:p>
    <w:p w14:paraId="49CED88D" w14:textId="030B4D0C" w:rsidR="009C77FA" w:rsidRDefault="001F7694" w:rsidP="009C77FA">
      <w:pPr>
        <w:pStyle w:val="Bezmezer"/>
        <w:rPr>
          <w:rFonts w:ascii="Calibri" w:hAnsi="Calibri"/>
          <w:sz w:val="22"/>
          <w:szCs w:val="22"/>
        </w:rPr>
      </w:pPr>
      <w:r>
        <w:rPr>
          <w:rFonts w:ascii="Calibri" w:hAnsi="Calibri"/>
          <w:sz w:val="22"/>
          <w:szCs w:val="22"/>
        </w:rPr>
        <w:t xml:space="preserve">Úterý a čtvrtek: </w:t>
      </w:r>
      <w:r w:rsidR="00051E0F">
        <w:rPr>
          <w:rFonts w:ascii="Calibri" w:hAnsi="Calibri"/>
          <w:sz w:val="22"/>
          <w:szCs w:val="22"/>
        </w:rPr>
        <w:t>8.00 – 16.0</w:t>
      </w:r>
      <w:r w:rsidR="009C77FA">
        <w:rPr>
          <w:rFonts w:ascii="Calibri" w:hAnsi="Calibri"/>
          <w:sz w:val="22"/>
          <w:szCs w:val="22"/>
        </w:rPr>
        <w:t>0 hod.</w:t>
      </w:r>
    </w:p>
    <w:p w14:paraId="62452C88" w14:textId="77777777" w:rsidR="00784FFD" w:rsidRDefault="00784FFD" w:rsidP="009C77FA">
      <w:pPr>
        <w:pStyle w:val="Bezmezer"/>
        <w:rPr>
          <w:rFonts w:ascii="Calibri" w:hAnsi="Calibri"/>
          <w:sz w:val="22"/>
          <w:szCs w:val="22"/>
        </w:rPr>
      </w:pPr>
    </w:p>
    <w:p w14:paraId="00DB712D" w14:textId="4508E103" w:rsidR="001F7694" w:rsidRPr="00D37BA1" w:rsidRDefault="00C07A77" w:rsidP="001F7694">
      <w:pPr>
        <w:pStyle w:val="Bezmezer"/>
        <w:rPr>
          <w:rFonts w:ascii="Calibri" w:hAnsi="Calibri"/>
          <w:sz w:val="22"/>
          <w:szCs w:val="22"/>
        </w:rPr>
      </w:pPr>
      <w:r>
        <w:rPr>
          <w:rFonts w:ascii="Calibri" w:hAnsi="Calibri"/>
          <w:sz w:val="22"/>
          <w:szCs w:val="22"/>
        </w:rPr>
        <w:t>Palackého třída 449</w:t>
      </w:r>
      <w:r w:rsidR="001F7694" w:rsidRPr="00D37BA1">
        <w:rPr>
          <w:rFonts w:ascii="Calibri" w:hAnsi="Calibri"/>
          <w:sz w:val="22"/>
          <w:szCs w:val="22"/>
        </w:rPr>
        <w:t>, 288 02</w:t>
      </w:r>
      <w:r w:rsidR="001F7694">
        <w:rPr>
          <w:rFonts w:ascii="Calibri" w:hAnsi="Calibri"/>
          <w:sz w:val="22"/>
          <w:szCs w:val="22"/>
        </w:rPr>
        <w:t xml:space="preserve"> </w:t>
      </w:r>
      <w:r w:rsidR="001F7694" w:rsidRPr="00D37BA1">
        <w:rPr>
          <w:rFonts w:ascii="Calibri" w:hAnsi="Calibri"/>
          <w:sz w:val="22"/>
          <w:szCs w:val="22"/>
        </w:rPr>
        <w:t xml:space="preserve">Nymburk </w:t>
      </w:r>
    </w:p>
    <w:p w14:paraId="1A24624A" w14:textId="5A2B138F" w:rsidR="001F7694" w:rsidRDefault="001F7694" w:rsidP="005660E1">
      <w:pPr>
        <w:pStyle w:val="Bezmezer"/>
        <w:rPr>
          <w:rFonts w:ascii="Calibri" w:hAnsi="Calibri"/>
          <w:sz w:val="22"/>
          <w:szCs w:val="22"/>
        </w:rPr>
      </w:pPr>
      <w:r>
        <w:rPr>
          <w:rFonts w:ascii="Calibri" w:hAnsi="Calibri"/>
          <w:sz w:val="22"/>
          <w:szCs w:val="22"/>
        </w:rPr>
        <w:t>Úterý a čtvrtek: 8:00 – 16:00 hod.</w:t>
      </w:r>
    </w:p>
    <w:p w14:paraId="12CA4EB3" w14:textId="77777777" w:rsidR="00784FFD" w:rsidRDefault="00784FFD" w:rsidP="005660E1">
      <w:pPr>
        <w:pStyle w:val="Bezmezer"/>
        <w:rPr>
          <w:rFonts w:ascii="Calibri" w:hAnsi="Calibri"/>
          <w:sz w:val="22"/>
          <w:szCs w:val="22"/>
        </w:rPr>
      </w:pPr>
      <w:bookmarkStart w:id="0" w:name="_GoBack"/>
      <w:bookmarkEnd w:id="0"/>
    </w:p>
    <w:p w14:paraId="39BC19EB" w14:textId="77777777" w:rsidR="00C07A77" w:rsidRPr="00D37BA1" w:rsidRDefault="00C07A77" w:rsidP="00C07A77">
      <w:pPr>
        <w:pStyle w:val="Bezmezer"/>
        <w:rPr>
          <w:rFonts w:ascii="Calibri" w:hAnsi="Calibri"/>
          <w:sz w:val="22"/>
          <w:szCs w:val="22"/>
        </w:rPr>
      </w:pPr>
      <w:r>
        <w:rPr>
          <w:rFonts w:ascii="Calibri" w:hAnsi="Calibri"/>
          <w:sz w:val="22"/>
          <w:szCs w:val="22"/>
        </w:rPr>
        <w:t>Husovo náměstí 10, 269 01 Rakovník</w:t>
      </w:r>
      <w:r w:rsidRPr="00D37BA1">
        <w:rPr>
          <w:rFonts w:ascii="Calibri" w:hAnsi="Calibri"/>
          <w:sz w:val="22"/>
          <w:szCs w:val="22"/>
        </w:rPr>
        <w:t xml:space="preserve"> </w:t>
      </w:r>
    </w:p>
    <w:p w14:paraId="750DFBA0" w14:textId="77777777" w:rsidR="00C07A77" w:rsidRDefault="00C07A77" w:rsidP="00C07A77">
      <w:pPr>
        <w:pStyle w:val="Bezmezer"/>
        <w:rPr>
          <w:rFonts w:ascii="Calibri" w:hAnsi="Calibri"/>
          <w:sz w:val="22"/>
          <w:szCs w:val="22"/>
        </w:rPr>
      </w:pPr>
      <w:r>
        <w:rPr>
          <w:rFonts w:ascii="Calibri" w:hAnsi="Calibri"/>
          <w:sz w:val="22"/>
          <w:szCs w:val="22"/>
        </w:rPr>
        <w:t>Úterý a čtvrtek: 8:00 – 16:00 hod.</w:t>
      </w:r>
    </w:p>
    <w:p w14:paraId="57EAEE56" w14:textId="77777777" w:rsidR="005660E1" w:rsidRPr="005A6AA1" w:rsidRDefault="005660E1" w:rsidP="005660E1">
      <w:pPr>
        <w:pStyle w:val="Bezmezer"/>
        <w:rPr>
          <w:rFonts w:ascii="Calibri" w:hAnsi="Calibri"/>
          <w:sz w:val="20"/>
          <w:szCs w:val="22"/>
        </w:rPr>
      </w:pPr>
    </w:p>
    <w:p w14:paraId="6AC643B7" w14:textId="77777777" w:rsidR="005660E1" w:rsidRPr="005A6AA1" w:rsidRDefault="005660E1" w:rsidP="005660E1">
      <w:pPr>
        <w:pStyle w:val="Bezmezer"/>
        <w:numPr>
          <w:ilvl w:val="0"/>
          <w:numId w:val="1"/>
        </w:numPr>
        <w:rPr>
          <w:rFonts w:ascii="Calibri" w:hAnsi="Calibri"/>
          <w:sz w:val="22"/>
          <w:szCs w:val="22"/>
        </w:rPr>
      </w:pPr>
      <w:r w:rsidRPr="005A6AA1">
        <w:rPr>
          <w:rFonts w:ascii="Calibri" w:hAnsi="Calibri"/>
          <w:sz w:val="22"/>
          <w:szCs w:val="22"/>
        </w:rPr>
        <w:t>Tato sociální služba, která je poskytována v souladu se zákonem č. 108/2006 Sb., o sociálních službách</w:t>
      </w:r>
    </w:p>
    <w:p w14:paraId="5320A197" w14:textId="77777777" w:rsidR="005660E1" w:rsidRPr="005A6AA1" w:rsidRDefault="005660E1" w:rsidP="005660E1">
      <w:pPr>
        <w:pStyle w:val="Bezmezer"/>
        <w:ind w:left="720"/>
        <w:rPr>
          <w:rFonts w:ascii="Calibri" w:hAnsi="Calibri"/>
          <w:sz w:val="22"/>
          <w:szCs w:val="22"/>
        </w:rPr>
      </w:pPr>
    </w:p>
    <w:p w14:paraId="25E3FD17" w14:textId="7BB3A232" w:rsidR="005660E1" w:rsidRPr="005A6AA1" w:rsidRDefault="005660E1" w:rsidP="005660E1">
      <w:pPr>
        <w:pStyle w:val="Bezmezer"/>
        <w:numPr>
          <w:ilvl w:val="0"/>
          <w:numId w:val="1"/>
        </w:numPr>
        <w:rPr>
          <w:rFonts w:ascii="Calibri" w:hAnsi="Calibri"/>
          <w:sz w:val="22"/>
          <w:szCs w:val="22"/>
        </w:rPr>
      </w:pPr>
      <w:r w:rsidRPr="005A6AA1">
        <w:rPr>
          <w:rFonts w:ascii="Calibri" w:hAnsi="Calibri"/>
          <w:sz w:val="22"/>
          <w:szCs w:val="22"/>
        </w:rPr>
        <w:t xml:space="preserve">Pracovník je Vám k dispozici každý pracovní </w:t>
      </w:r>
      <w:r w:rsidR="00DA1D01" w:rsidRPr="005A6AA1">
        <w:rPr>
          <w:rFonts w:ascii="Calibri" w:hAnsi="Calibri"/>
          <w:sz w:val="22"/>
          <w:szCs w:val="22"/>
        </w:rPr>
        <w:t>den od 8:00 do 16:0</w:t>
      </w:r>
      <w:r w:rsidRPr="005A6AA1">
        <w:rPr>
          <w:rFonts w:ascii="Calibri" w:hAnsi="Calibri"/>
          <w:sz w:val="22"/>
          <w:szCs w:val="22"/>
        </w:rPr>
        <w:t>0. Stejná je i doba, po kterou je pracovník v pracovních dnech k dispozici na služebním telefonu.</w:t>
      </w:r>
      <w:r w:rsidR="006055FC" w:rsidRPr="005A6AA1">
        <w:rPr>
          <w:rFonts w:ascii="Calibri" w:hAnsi="Calibri"/>
          <w:sz w:val="22"/>
          <w:szCs w:val="22"/>
        </w:rPr>
        <w:t xml:space="preserve"> </w:t>
      </w:r>
    </w:p>
    <w:p w14:paraId="36713006" w14:textId="77777777" w:rsidR="005660E1" w:rsidRPr="005A6AA1" w:rsidRDefault="005660E1" w:rsidP="005660E1">
      <w:pPr>
        <w:pStyle w:val="Bezmezer"/>
        <w:rPr>
          <w:rFonts w:ascii="Calibri" w:hAnsi="Calibri"/>
          <w:sz w:val="22"/>
          <w:szCs w:val="22"/>
        </w:rPr>
      </w:pPr>
    </w:p>
    <w:p w14:paraId="2F4C39C3" w14:textId="006BAF7A" w:rsidR="005660E1" w:rsidRPr="005A6AA1" w:rsidRDefault="005660E1" w:rsidP="006055FC">
      <w:pPr>
        <w:pStyle w:val="Bezmezer"/>
        <w:numPr>
          <w:ilvl w:val="0"/>
          <w:numId w:val="1"/>
        </w:numPr>
        <w:rPr>
          <w:rFonts w:ascii="Calibri" w:hAnsi="Calibri"/>
          <w:sz w:val="22"/>
          <w:szCs w:val="22"/>
        </w:rPr>
      </w:pPr>
      <w:r w:rsidRPr="005A6AA1">
        <w:rPr>
          <w:rFonts w:ascii="Calibri" w:hAnsi="Calibri"/>
          <w:sz w:val="22"/>
          <w:szCs w:val="22"/>
        </w:rPr>
        <w:t xml:space="preserve">Pracovník Vám může poskytnout pomoc v těchto oblastech: </w:t>
      </w:r>
    </w:p>
    <w:p w14:paraId="1A50B0AE" w14:textId="77777777" w:rsidR="005660E1" w:rsidRPr="005A6AA1" w:rsidRDefault="005660E1" w:rsidP="005660E1">
      <w:pPr>
        <w:pStyle w:val="Odstavecseseznamem"/>
        <w:rPr>
          <w:rFonts w:ascii="Calibri" w:hAnsi="Calibri"/>
          <w:sz w:val="20"/>
          <w:szCs w:val="22"/>
        </w:rPr>
      </w:pPr>
    </w:p>
    <w:p w14:paraId="2496B796"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Bydlení</w:t>
      </w:r>
    </w:p>
    <w:p w14:paraId="450DCE0F"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Sociální dávky</w:t>
      </w:r>
    </w:p>
    <w:p w14:paraId="3DA6E3C0"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lastRenderedPageBreak/>
        <w:t>Rodinné právo</w:t>
      </w:r>
    </w:p>
    <w:p w14:paraId="467C0F79"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Diskriminace</w:t>
      </w:r>
    </w:p>
    <w:p w14:paraId="206A5CD1"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Školství</w:t>
      </w:r>
    </w:p>
    <w:p w14:paraId="2B7778D2"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Zaměstnanost</w:t>
      </w:r>
    </w:p>
    <w:p w14:paraId="2162E14A"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Dluhové poradenství</w:t>
      </w:r>
    </w:p>
    <w:p w14:paraId="696994EB"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Ochrana spotřebitele</w:t>
      </w:r>
    </w:p>
    <w:p w14:paraId="1282EEB0"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Trestní právo</w:t>
      </w:r>
    </w:p>
    <w:p w14:paraId="440B9E51" w14:textId="77777777" w:rsidR="005660E1" w:rsidRPr="005A6AA1" w:rsidRDefault="005660E1" w:rsidP="005660E1">
      <w:pPr>
        <w:pStyle w:val="Bezmezer"/>
        <w:numPr>
          <w:ilvl w:val="0"/>
          <w:numId w:val="2"/>
        </w:numPr>
        <w:rPr>
          <w:rFonts w:ascii="Calibri" w:hAnsi="Calibri"/>
          <w:sz w:val="22"/>
          <w:szCs w:val="24"/>
        </w:rPr>
      </w:pPr>
      <w:r w:rsidRPr="005A6AA1">
        <w:rPr>
          <w:rFonts w:ascii="Calibri" w:hAnsi="Calibri"/>
          <w:sz w:val="22"/>
          <w:szCs w:val="24"/>
        </w:rPr>
        <w:t>Sociálně zdravotní poradenství</w:t>
      </w:r>
    </w:p>
    <w:p w14:paraId="2515DB73" w14:textId="0F53523E" w:rsidR="009C77FA" w:rsidRPr="005A6AA1" w:rsidRDefault="009C77FA" w:rsidP="005660E1">
      <w:pPr>
        <w:pStyle w:val="Bezmezer"/>
        <w:numPr>
          <w:ilvl w:val="0"/>
          <w:numId w:val="2"/>
        </w:numPr>
        <w:rPr>
          <w:rFonts w:ascii="Calibri" w:hAnsi="Calibri"/>
          <w:sz w:val="22"/>
          <w:szCs w:val="24"/>
        </w:rPr>
      </w:pPr>
      <w:r w:rsidRPr="005A6AA1">
        <w:rPr>
          <w:rFonts w:ascii="Calibri" w:hAnsi="Calibri"/>
          <w:sz w:val="22"/>
          <w:szCs w:val="24"/>
        </w:rPr>
        <w:t>Poskytuje kontakt/zprostředkovává návazné služby</w:t>
      </w:r>
    </w:p>
    <w:p w14:paraId="0CC5751A" w14:textId="6EFE61D1" w:rsidR="005660E1" w:rsidRDefault="005660E1" w:rsidP="005660E1">
      <w:pPr>
        <w:pStyle w:val="Bezmezer"/>
        <w:ind w:left="1080"/>
        <w:rPr>
          <w:rFonts w:ascii="Calibri" w:hAnsi="Calibri"/>
          <w:sz w:val="24"/>
          <w:szCs w:val="24"/>
        </w:rPr>
      </w:pPr>
      <w:r>
        <w:rPr>
          <w:rFonts w:ascii="Calibri" w:hAnsi="Calibri"/>
          <w:sz w:val="24"/>
          <w:szCs w:val="24"/>
        </w:rPr>
        <w:t xml:space="preserve">      </w:t>
      </w:r>
    </w:p>
    <w:p w14:paraId="0E2A1A99" w14:textId="77777777" w:rsidR="005660E1" w:rsidRDefault="005660E1" w:rsidP="005660E1">
      <w:pPr>
        <w:pStyle w:val="Bezmezer"/>
        <w:ind w:left="1440"/>
        <w:rPr>
          <w:rFonts w:ascii="Calibri" w:hAnsi="Calibri"/>
          <w:sz w:val="22"/>
          <w:szCs w:val="22"/>
        </w:rPr>
      </w:pPr>
    </w:p>
    <w:p w14:paraId="004B233F" w14:textId="77777777" w:rsidR="005660E1" w:rsidRPr="00193F28" w:rsidRDefault="005660E1" w:rsidP="005660E1">
      <w:pPr>
        <w:pStyle w:val="Bezmezer"/>
        <w:ind w:left="1440"/>
        <w:rPr>
          <w:rFonts w:ascii="Calibri" w:hAnsi="Calibri"/>
          <w:sz w:val="22"/>
          <w:szCs w:val="22"/>
        </w:rPr>
      </w:pPr>
    </w:p>
    <w:p w14:paraId="5D93DC2F"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Pracovník Vám může (v případě potřeby) poskytnout doprovod při jednáních na úřadech, ve školských a zdravotnických zařízeních, v jiných sociálních službách atd.</w:t>
      </w:r>
    </w:p>
    <w:p w14:paraId="0C72EF0A" w14:textId="77777777" w:rsidR="005660E1" w:rsidRDefault="005660E1" w:rsidP="005660E1">
      <w:pPr>
        <w:pStyle w:val="Bezmezer"/>
        <w:ind w:left="720"/>
        <w:rPr>
          <w:rFonts w:ascii="Calibri" w:hAnsi="Calibri"/>
          <w:sz w:val="22"/>
          <w:szCs w:val="22"/>
        </w:rPr>
      </w:pPr>
    </w:p>
    <w:p w14:paraId="30490D14"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Každý uživatel má svého pracovníka, který s ním řeší svůj problém. Tomuto pracovníkovi se říká klíčový pracovník. Pokud byste s jeho prací nebyli spokojeni, můžete požádat o jeho změnu (požádejte vedoucího služby či přímo pracovníka, se kterým spolupracujete – pokud to bude v možnostech služby, bude Vám vyhověno).</w:t>
      </w:r>
    </w:p>
    <w:p w14:paraId="7D8785D0" w14:textId="77777777" w:rsidR="005660E1" w:rsidRDefault="005660E1" w:rsidP="005660E1">
      <w:pPr>
        <w:pStyle w:val="Bezmezer"/>
        <w:ind w:left="720"/>
        <w:rPr>
          <w:rFonts w:ascii="Calibri" w:hAnsi="Calibri"/>
          <w:sz w:val="22"/>
          <w:szCs w:val="22"/>
        </w:rPr>
      </w:pPr>
    </w:p>
    <w:p w14:paraId="53257CB0"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Služba je diskrétní. Informace, které pracovníkovi poskytnete, je pracovník povinen chránit a nesmí je sdělovat nikomu, kdo nemá právo je vědět. Z tohoto důvodu nemůžeme poskytovat informace o jiných uživatelích sociální služby ani Vám.</w:t>
      </w:r>
    </w:p>
    <w:p w14:paraId="602D5D27" w14:textId="77777777" w:rsidR="005660E1" w:rsidRDefault="005660E1" w:rsidP="005660E1">
      <w:pPr>
        <w:pStyle w:val="Bezmezer"/>
        <w:rPr>
          <w:rFonts w:ascii="Calibri" w:hAnsi="Calibri"/>
          <w:sz w:val="22"/>
          <w:szCs w:val="22"/>
        </w:rPr>
      </w:pPr>
    </w:p>
    <w:p w14:paraId="475B8C9D"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 xml:space="preserve">S pracovníkem budete řešit pouze to, co sami budete chtít. Pracovník Vás nebude do ničeho nutit, ani za Vás rozhodovat, co máte dělat. Řeknete si spolu, co Vás trápí, pracovník Vám sdělí, zdali Vám může pomoci (pracovník Vám může pomoci pouze s tím, co je v náplni příslušné sociální služby – to je vypsáno v bodě 3). Pokud se dohodnete, že spolu budete Váš problém řešit, naplánujete si spolu postup, co, kdo, kdy a jak udělá. Tomu se říká individuální plánování. Je důležité, abyste s pracovníkem spolupracoval/-a </w:t>
      </w:r>
      <w:proofErr w:type="spellStart"/>
      <w:r>
        <w:rPr>
          <w:rFonts w:ascii="Calibri" w:hAnsi="Calibri"/>
          <w:sz w:val="22"/>
          <w:szCs w:val="22"/>
        </w:rPr>
        <w:t>a</w:t>
      </w:r>
      <w:proofErr w:type="spellEnd"/>
      <w:r>
        <w:rPr>
          <w:rFonts w:ascii="Calibri" w:hAnsi="Calibri"/>
          <w:sz w:val="22"/>
          <w:szCs w:val="22"/>
        </w:rPr>
        <w:t xml:space="preserve"> sděloval/-a mu pravdivě </w:t>
      </w:r>
      <w:r w:rsidRPr="002F56D7">
        <w:rPr>
          <w:rFonts w:ascii="Calibri" w:hAnsi="Calibri"/>
          <w:sz w:val="22"/>
          <w:szCs w:val="22"/>
        </w:rPr>
        <w:t xml:space="preserve">všechny informace, které jsou k řešení Vašeho problému potřebné a důležité – službu využíváte s cílem, abyste svůj problém řešili a vyřešili, čehož se dá dosáhnout </w:t>
      </w:r>
      <w:r>
        <w:rPr>
          <w:rFonts w:ascii="Calibri" w:hAnsi="Calibri"/>
          <w:sz w:val="22"/>
          <w:szCs w:val="22"/>
        </w:rPr>
        <w:t xml:space="preserve">pouze </w:t>
      </w:r>
      <w:r w:rsidRPr="002F56D7">
        <w:rPr>
          <w:rFonts w:ascii="Calibri" w:hAnsi="Calibri"/>
          <w:sz w:val="22"/>
          <w:szCs w:val="22"/>
        </w:rPr>
        <w:t xml:space="preserve">tehdy, pokud má pracovník k dispozici pravdivé informace, které co nejkonkrétněji Váš problém vystihují. </w:t>
      </w:r>
    </w:p>
    <w:p w14:paraId="1E2E4F02" w14:textId="77777777" w:rsidR="005660E1" w:rsidRDefault="005660E1" w:rsidP="005660E1">
      <w:pPr>
        <w:pStyle w:val="Bezmezer"/>
        <w:rPr>
          <w:rFonts w:ascii="Calibri" w:hAnsi="Calibri"/>
          <w:sz w:val="22"/>
          <w:szCs w:val="22"/>
        </w:rPr>
      </w:pPr>
    </w:p>
    <w:p w14:paraId="7199CFBF"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Je nutné, abyste chodil včas na domluvené schůzky – pracovník má spoustu jiných pracovních povinností a snadno se může stát, že mimo domluvenou dobu nebude mít na řešení Vaší zakázky čas (budete muset čekat či se přeobjednat).</w:t>
      </w:r>
    </w:p>
    <w:p w14:paraId="34C3D24A" w14:textId="77777777" w:rsidR="005660E1" w:rsidRDefault="005660E1" w:rsidP="005660E1">
      <w:pPr>
        <w:pStyle w:val="Bezmezer"/>
        <w:rPr>
          <w:rFonts w:ascii="Calibri" w:hAnsi="Calibri"/>
          <w:sz w:val="22"/>
          <w:szCs w:val="22"/>
        </w:rPr>
      </w:pPr>
    </w:p>
    <w:p w14:paraId="57673D1E"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Pracovník vede dokumentaci, ve které popisuje průběh vaší spolupráce – na čem jste se domluvili, co kdo udělá atd. Máte právo si kdykoli vyžádat přístup do své dokumentace a zkontrolovat si, co pracovník o vaší spolupráci píše. Také můžete pracovníka kdykoli požádat o to, aby Vám kteroukoli část Vašeho spisu zkopíroval.</w:t>
      </w:r>
    </w:p>
    <w:p w14:paraId="2EA098BE" w14:textId="77777777" w:rsidR="005660E1" w:rsidRPr="00E51CEF" w:rsidRDefault="005660E1" w:rsidP="005660E1">
      <w:pPr>
        <w:pStyle w:val="Odstavecseseznamem"/>
        <w:rPr>
          <w:rFonts w:ascii="Calibri" w:hAnsi="Calibri"/>
          <w:sz w:val="22"/>
          <w:szCs w:val="22"/>
        </w:rPr>
      </w:pPr>
    </w:p>
    <w:p w14:paraId="621079A1" w14:textId="77777777" w:rsidR="005660E1" w:rsidRPr="00E51CEF" w:rsidRDefault="005660E1" w:rsidP="005660E1">
      <w:pPr>
        <w:pStyle w:val="Bezmezer"/>
        <w:numPr>
          <w:ilvl w:val="0"/>
          <w:numId w:val="1"/>
        </w:numPr>
        <w:rPr>
          <w:rFonts w:ascii="Calibri" w:hAnsi="Calibri"/>
          <w:sz w:val="22"/>
          <w:szCs w:val="22"/>
        </w:rPr>
      </w:pPr>
      <w:r w:rsidRPr="00E51CEF">
        <w:rPr>
          <w:rFonts w:ascii="Calibri" w:hAnsi="Calibri"/>
          <w:sz w:val="22"/>
          <w:szCs w:val="22"/>
        </w:rPr>
        <w:t xml:space="preserve">Pracovník Vám poskytne služby zadarmo. Nesmí od Vás za to, co pro Vás dělá, </w:t>
      </w:r>
      <w:r>
        <w:rPr>
          <w:rFonts w:ascii="Calibri" w:hAnsi="Calibri"/>
          <w:sz w:val="22"/>
          <w:szCs w:val="22"/>
        </w:rPr>
        <w:t xml:space="preserve">přijímat peníze či </w:t>
      </w:r>
      <w:r w:rsidRPr="00E51CEF">
        <w:rPr>
          <w:rFonts w:ascii="Calibri" w:hAnsi="Calibri"/>
          <w:sz w:val="22"/>
          <w:szCs w:val="22"/>
        </w:rPr>
        <w:t>dárky.</w:t>
      </w:r>
    </w:p>
    <w:p w14:paraId="2D16EFB4" w14:textId="77777777" w:rsidR="005660E1" w:rsidRDefault="005660E1" w:rsidP="005660E1">
      <w:pPr>
        <w:pStyle w:val="Bezmezer"/>
        <w:rPr>
          <w:rFonts w:ascii="Calibri" w:hAnsi="Calibri"/>
          <w:sz w:val="22"/>
          <w:szCs w:val="22"/>
        </w:rPr>
      </w:pPr>
    </w:p>
    <w:p w14:paraId="63F69A8A"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Pokud nejste spokojen/-a s poskytovanou službou, můžete si stěžovat. Můžete tak učinit u klíčového pracovníka či vedoucího služby, popřípadě u vedení organizace. Stížnosti bereme jako podnět pro zlepšení našich služeb. Na toho, kdo si stěžuje, se nezlobíme, ani si na něho nezasedneme.</w:t>
      </w:r>
    </w:p>
    <w:p w14:paraId="06938B49" w14:textId="77777777" w:rsidR="005660E1" w:rsidRDefault="005660E1" w:rsidP="005660E1">
      <w:pPr>
        <w:pStyle w:val="Bezmezer"/>
        <w:rPr>
          <w:rFonts w:ascii="Calibri" w:hAnsi="Calibri"/>
          <w:sz w:val="22"/>
          <w:szCs w:val="22"/>
        </w:rPr>
      </w:pPr>
    </w:p>
    <w:p w14:paraId="65531941" w14:textId="77777777" w:rsidR="005660E1" w:rsidRDefault="005660E1" w:rsidP="005660E1">
      <w:pPr>
        <w:pStyle w:val="Bezmezer"/>
        <w:numPr>
          <w:ilvl w:val="0"/>
          <w:numId w:val="1"/>
        </w:numPr>
        <w:rPr>
          <w:rFonts w:ascii="Calibri" w:hAnsi="Calibri"/>
          <w:sz w:val="22"/>
          <w:szCs w:val="22"/>
        </w:rPr>
      </w:pPr>
      <w:r>
        <w:rPr>
          <w:rFonts w:ascii="Calibri" w:hAnsi="Calibri"/>
          <w:sz w:val="22"/>
          <w:szCs w:val="22"/>
        </w:rPr>
        <w:t>Službu Vám neposkytneme v době, kdy budete pod viditelným vlivem alkoholu anebo jiných návykových látek.</w:t>
      </w:r>
    </w:p>
    <w:p w14:paraId="3FFCB31F" w14:textId="77777777" w:rsidR="005660E1" w:rsidRDefault="005660E1" w:rsidP="005660E1">
      <w:pPr>
        <w:pStyle w:val="Bezmezer"/>
        <w:rPr>
          <w:rFonts w:ascii="Calibri" w:hAnsi="Calibri"/>
          <w:sz w:val="22"/>
          <w:szCs w:val="22"/>
        </w:rPr>
      </w:pPr>
    </w:p>
    <w:p w14:paraId="5C70844D" w14:textId="77777777" w:rsidR="005660E1" w:rsidRPr="009B5D71" w:rsidRDefault="005660E1" w:rsidP="005660E1">
      <w:pPr>
        <w:pStyle w:val="Bezmezer"/>
        <w:numPr>
          <w:ilvl w:val="0"/>
          <w:numId w:val="1"/>
        </w:numPr>
        <w:rPr>
          <w:rFonts w:ascii="Calibri" w:hAnsi="Calibri"/>
          <w:sz w:val="22"/>
          <w:szCs w:val="22"/>
        </w:rPr>
      </w:pPr>
      <w:r w:rsidRPr="009B5D71">
        <w:rPr>
          <w:rFonts w:ascii="Calibri" w:hAnsi="Calibri"/>
          <w:sz w:val="22"/>
          <w:szCs w:val="22"/>
        </w:rPr>
        <w:t>Pokud budete vůči pracovníkovi agresivní, fyzicky ho napadnete, budete mu vyhrožovat anebo po něm vyžadovat nelegální /nezákonné služby, budete ze služby sankčně vyloučen/-a. V takovém případě můžete pracovníky sociální služby požádat o obnovení spolupráce nejdříve 6 měsíců od data, kdy Vám bylo sankční vypovězení spolupráce uděleno.</w:t>
      </w:r>
    </w:p>
    <w:p w14:paraId="63906838" w14:textId="77777777" w:rsidR="005660E1" w:rsidRPr="009B5D71" w:rsidRDefault="005660E1" w:rsidP="005660E1">
      <w:pPr>
        <w:pStyle w:val="Bezmezer"/>
        <w:rPr>
          <w:rFonts w:ascii="Calibri" w:hAnsi="Calibri"/>
          <w:sz w:val="22"/>
          <w:szCs w:val="22"/>
        </w:rPr>
      </w:pPr>
    </w:p>
    <w:p w14:paraId="35FB1BEA" w14:textId="77777777" w:rsidR="005660E1" w:rsidRPr="009B5D71" w:rsidRDefault="005660E1" w:rsidP="005660E1">
      <w:pPr>
        <w:pStyle w:val="Bezmezer"/>
        <w:numPr>
          <w:ilvl w:val="0"/>
          <w:numId w:val="1"/>
        </w:numPr>
        <w:rPr>
          <w:rFonts w:ascii="Calibri" w:hAnsi="Calibri"/>
          <w:sz w:val="22"/>
          <w:szCs w:val="22"/>
        </w:rPr>
      </w:pPr>
      <w:r w:rsidRPr="009B5D71">
        <w:rPr>
          <w:rFonts w:ascii="Calibri" w:hAnsi="Calibri"/>
          <w:sz w:val="22"/>
          <w:szCs w:val="22"/>
        </w:rPr>
        <w:t>Máte právo s námi kdykoli ukončit spolupráci, a to i bez udání důvodu, proč už dál s námi spolupracovat nechcete. V takovém případě máte i právo kdykoli pracovníky služby požádat o obnovení spolupráce na řešení Vašeho problému a pracovníci Vám vyhoví.</w:t>
      </w:r>
    </w:p>
    <w:p w14:paraId="7D6AA53D" w14:textId="77777777" w:rsidR="005660E1" w:rsidRDefault="005660E1" w:rsidP="005660E1">
      <w:pPr>
        <w:pStyle w:val="Bezmezer"/>
        <w:rPr>
          <w:rFonts w:ascii="Calibri" w:hAnsi="Calibri"/>
          <w:sz w:val="22"/>
          <w:szCs w:val="22"/>
        </w:rPr>
      </w:pPr>
    </w:p>
    <w:p w14:paraId="12D87FA7" w14:textId="2480145D" w:rsidR="00B95092" w:rsidRPr="005660E1" w:rsidRDefault="005660E1" w:rsidP="005660E1">
      <w:pPr>
        <w:pStyle w:val="Bezmezer"/>
        <w:numPr>
          <w:ilvl w:val="0"/>
          <w:numId w:val="1"/>
        </w:numPr>
        <w:rPr>
          <w:rFonts w:ascii="Calibri" w:hAnsi="Calibri"/>
          <w:sz w:val="22"/>
          <w:szCs w:val="22"/>
        </w:rPr>
      </w:pPr>
      <w:r>
        <w:rPr>
          <w:rFonts w:ascii="Calibri" w:hAnsi="Calibri"/>
          <w:sz w:val="22"/>
          <w:szCs w:val="22"/>
        </w:rPr>
        <w:t>Máte právo si vyžádat informaci, jakým způsobem při realizaci sociální služby nakládáme s Vašimi osobními údaji.</w:t>
      </w:r>
    </w:p>
    <w:sectPr w:rsidR="00B95092" w:rsidRPr="005660E1" w:rsidSect="00523EB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9045B" w14:textId="77777777" w:rsidR="00893927" w:rsidRDefault="00893927" w:rsidP="00523EB9">
      <w:r>
        <w:separator/>
      </w:r>
    </w:p>
  </w:endnote>
  <w:endnote w:type="continuationSeparator" w:id="0">
    <w:p w14:paraId="59F58298" w14:textId="77777777" w:rsidR="00893927" w:rsidRDefault="00893927" w:rsidP="0052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C85B7" w14:textId="77777777" w:rsidR="000C06FC" w:rsidRDefault="000C06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F4A6F" w14:textId="77777777" w:rsidR="000C06FC" w:rsidRDefault="000C06F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9239" w14:textId="77777777" w:rsidR="000C06FC" w:rsidRDefault="000C06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F423E" w14:textId="77777777" w:rsidR="00893927" w:rsidRDefault="00893927" w:rsidP="00523EB9">
      <w:r>
        <w:separator/>
      </w:r>
    </w:p>
  </w:footnote>
  <w:footnote w:type="continuationSeparator" w:id="0">
    <w:p w14:paraId="0F84378E" w14:textId="77777777" w:rsidR="00893927" w:rsidRDefault="00893927" w:rsidP="0052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1DC29" w14:textId="77777777" w:rsidR="000C06FC" w:rsidRDefault="000C06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7904D" w14:textId="47E6EE13" w:rsidR="00523EB9" w:rsidRDefault="000C06FC">
    <w:pPr>
      <w:pStyle w:val="Zhlav"/>
    </w:pPr>
    <w:r>
      <w:rPr>
        <w:noProof/>
        <w:lang w:eastAsia="cs-CZ"/>
      </w:rPr>
      <w:drawing>
        <wp:anchor distT="0" distB="0" distL="114300" distR="114300" simplePos="0" relativeHeight="251660288" behindDoc="1" locked="0" layoutInCell="1" allowOverlap="1" wp14:anchorId="4C277686" wp14:editId="1A8DCAF8">
          <wp:simplePos x="0" y="0"/>
          <wp:positionH relativeFrom="column">
            <wp:posOffset>-666750</wp:posOffset>
          </wp:positionH>
          <wp:positionV relativeFrom="paragraph">
            <wp:posOffset>-193040</wp:posOffset>
          </wp:positionV>
          <wp:extent cx="1480373" cy="381000"/>
          <wp:effectExtent l="0" t="0" r="5715" b="0"/>
          <wp:wrapTight wrapText="bothSides">
            <wp:wrapPolygon edited="0">
              <wp:start x="0" y="0"/>
              <wp:lineTo x="0" y="12960"/>
              <wp:lineTo x="278" y="20520"/>
              <wp:lineTo x="21405" y="20520"/>
              <wp:lineTo x="214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 HORIZONTAL BLACK@2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373" cy="381000"/>
                  </a:xfrm>
                  <a:prstGeom prst="rect">
                    <a:avLst/>
                  </a:prstGeom>
                </pic:spPr>
              </pic:pic>
            </a:graphicData>
          </a:graphic>
        </wp:anchor>
      </w:drawing>
    </w:r>
    <w:r w:rsidR="000007BB">
      <w:rPr>
        <w:noProof/>
        <w:lang w:eastAsia="cs-CZ"/>
      </w:rPr>
      <mc:AlternateContent>
        <mc:Choice Requires="wps">
          <w:drawing>
            <wp:anchor distT="45720" distB="45720" distL="114300" distR="114300" simplePos="0" relativeHeight="251662336" behindDoc="0" locked="0" layoutInCell="1" allowOverlap="1" wp14:anchorId="69593828" wp14:editId="01481BDC">
              <wp:simplePos x="0" y="0"/>
              <wp:positionH relativeFrom="column">
                <wp:posOffset>1136650</wp:posOffset>
              </wp:positionH>
              <wp:positionV relativeFrom="paragraph">
                <wp:posOffset>-351790</wp:posOffset>
              </wp:positionV>
              <wp:extent cx="5270500" cy="1404620"/>
              <wp:effectExtent l="0" t="0" r="635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1404620"/>
                      </a:xfrm>
                      <a:prstGeom prst="rect">
                        <a:avLst/>
                      </a:prstGeom>
                      <a:solidFill>
                        <a:srgbClr val="FFFFFF"/>
                      </a:solidFill>
                      <a:ln w="9525">
                        <a:noFill/>
                        <a:miter lim="800000"/>
                        <a:headEnd/>
                        <a:tailEnd/>
                      </a:ln>
                    </wps:spPr>
                    <wps:txbx>
                      <w:txbxContent>
                        <w:p w14:paraId="0CE37DC2" w14:textId="4A4A43BE" w:rsidR="000007BB" w:rsidRPr="000C06FC" w:rsidRDefault="00893927">
                          <w:pPr>
                            <w:rPr>
                              <w:rFonts w:ascii="Arial Unicode MS" w:eastAsia="Arial Unicode MS" w:hAnsi="Arial Unicode MS" w:cs="Arial Unicode MS"/>
                              <w:color w:val="A6A6A6" w:themeColor="background1" w:themeShade="A6"/>
                              <w:sz w:val="18"/>
                            </w:rPr>
                          </w:pPr>
                          <w:hyperlink r:id="rId2" w:history="1">
                            <w:r w:rsidR="000007BB" w:rsidRPr="000C06FC">
                              <w:rPr>
                                <w:rStyle w:val="Hypertextovodkaz"/>
                                <w:rFonts w:ascii="Arial Unicode MS" w:eastAsia="Arial Unicode MS" w:hAnsi="Arial Unicode MS" w:cs="Arial Unicode MS"/>
                                <w:color w:val="A6A6A6" w:themeColor="background1" w:themeShade="A6"/>
                                <w:sz w:val="18"/>
                                <w:u w:val="none"/>
                              </w:rPr>
                              <w:t>www.romodrom.cz</w:t>
                            </w:r>
                          </w:hyperlink>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a Březince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93828" id="_x0000_t202" coordsize="21600,21600" o:spt="202" path="m,l,21600r21600,l21600,xe">
              <v:stroke joinstyle="miter"/>
              <v:path gradientshapeok="t" o:connecttype="rect"/>
            </v:shapetype>
            <v:shape id="Textové pole 2" o:spid="_x0000_s1026" type="#_x0000_t202" style="position:absolute;margin-left:89.5pt;margin-top:-27.7pt;width:4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" stroked="f">
              <v:textbox style="mso-fit-shape-to-text:t">
                <w:txbxContent>
                  <w:p w14:paraId="0CE37DC2" w14:textId="4A4A43BE" w:rsidR="000007BB" w:rsidRPr="000C06FC" w:rsidRDefault="00AF1FBF">
                    <w:pPr>
                      <w:rPr>
                        <w:rFonts w:ascii="Arial Unicode MS" w:eastAsia="Arial Unicode MS" w:hAnsi="Arial Unicode MS" w:cs="Arial Unicode MS"/>
                        <w:color w:val="A6A6A6" w:themeColor="background1" w:themeShade="A6"/>
                        <w:sz w:val="18"/>
                      </w:rPr>
                    </w:pPr>
                    <w:hyperlink r:id="rId3" w:history="1">
                      <w:r w:rsidR="000007BB" w:rsidRPr="000C06FC">
                        <w:rPr>
                          <w:rStyle w:val="Hypertextovodkaz"/>
                          <w:rFonts w:ascii="Arial Unicode MS" w:eastAsia="Arial Unicode MS" w:hAnsi="Arial Unicode MS" w:cs="Arial Unicode MS"/>
                          <w:color w:val="A6A6A6" w:themeColor="background1" w:themeShade="A6"/>
                          <w:sz w:val="18"/>
                          <w:u w:val="none"/>
                        </w:rPr>
                        <w:t>www.romodrom.cz</w:t>
                      </w:r>
                    </w:hyperlink>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r>
                    <w:r w:rsidR="000007BB" w:rsidRPr="000C06FC">
                      <w:rPr>
                        <w:rFonts w:ascii="Arial Unicode MS" w:eastAsia="Arial Unicode MS" w:hAnsi="Arial Unicode MS" w:cs="Arial Unicode MS"/>
                        <w:color w:val="A6A6A6" w:themeColor="background1" w:themeShade="A6"/>
                        <w:sz w:val="18"/>
                      </w:rPr>
                      <w:tab/>
                      <w:t>Kontaktní adresa:</w:t>
                    </w:r>
                  </w:p>
                  <w:p w14:paraId="585432F5" w14:textId="40966EAC"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Rybná 716/24, 110 00 Praha 1 – Staré Město</w:t>
                    </w:r>
                    <w:r w:rsidRPr="000527C6">
                      <w:rPr>
                        <w:rFonts w:ascii="Arial Unicode MS" w:eastAsia="Arial Unicode MS" w:hAnsi="Arial Unicode MS" w:cs="Arial Unicode MS"/>
                        <w:color w:val="A6A6A6" w:themeColor="background1" w:themeShade="A6"/>
                        <w:sz w:val="18"/>
                      </w:rPr>
                      <w:tab/>
                      <w:t>N</w:t>
                    </w:r>
                    <w:r w:rsidR="00923CD4">
                      <w:rPr>
                        <w:rFonts w:ascii="Arial Unicode MS" w:eastAsia="Arial Unicode MS" w:hAnsi="Arial Unicode MS" w:cs="Arial Unicode MS"/>
                        <w:color w:val="A6A6A6" w:themeColor="background1" w:themeShade="A6"/>
                        <w:sz w:val="18"/>
                      </w:rPr>
                      <w:t>a Březince 930/6, 150 00 Praha 5</w:t>
                    </w:r>
                    <w:r w:rsidRPr="000527C6">
                      <w:rPr>
                        <w:rFonts w:ascii="Arial Unicode MS" w:eastAsia="Arial Unicode MS" w:hAnsi="Arial Unicode MS" w:cs="Arial Unicode MS"/>
                        <w:color w:val="A6A6A6" w:themeColor="background1" w:themeShade="A6"/>
                        <w:sz w:val="18"/>
                      </w:rPr>
                      <w:t xml:space="preserve"> - Smíchov</w:t>
                    </w:r>
                  </w:p>
                  <w:p w14:paraId="660CBF2C" w14:textId="69C71A35" w:rsidR="000007BB" w:rsidRPr="000527C6" w:rsidRDefault="000007BB">
                    <w:pPr>
                      <w:rPr>
                        <w:rFonts w:ascii="Arial Unicode MS" w:eastAsia="Arial Unicode MS" w:hAnsi="Arial Unicode MS" w:cs="Arial Unicode MS"/>
                        <w:color w:val="A6A6A6" w:themeColor="background1" w:themeShade="A6"/>
                        <w:sz w:val="18"/>
                      </w:rPr>
                    </w:pPr>
                    <w:r w:rsidRPr="000527C6">
                      <w:rPr>
                        <w:rFonts w:ascii="Arial Unicode MS" w:eastAsia="Arial Unicode MS" w:hAnsi="Arial Unicode MS" w:cs="Arial Unicode MS"/>
                        <w:color w:val="A6A6A6" w:themeColor="background1" w:themeShade="A6"/>
                        <w:sz w:val="18"/>
                      </w:rPr>
                      <w:t>IČO: 265 37 036</w:t>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r>
                    <w:r w:rsidRPr="000527C6">
                      <w:rPr>
                        <w:rFonts w:ascii="Arial Unicode MS" w:eastAsia="Arial Unicode MS" w:hAnsi="Arial Unicode MS" w:cs="Arial Unicode MS"/>
                        <w:color w:val="A6A6A6" w:themeColor="background1" w:themeShade="A6"/>
                        <w:sz w:val="18"/>
                      </w:rPr>
                      <w:tab/>
                      <w:t>Telefon: +420</w:t>
                    </w:r>
                    <w:r w:rsidR="000527C6" w:rsidRPr="000527C6">
                      <w:rPr>
                        <w:rFonts w:ascii="Arial Unicode MS" w:eastAsia="Arial Unicode MS" w:hAnsi="Arial Unicode MS" w:cs="Arial Unicode MS"/>
                        <w:color w:val="A6A6A6" w:themeColor="background1" w:themeShade="A6"/>
                        <w:sz w:val="18"/>
                      </w:rPr>
                      <w:t> </w:t>
                    </w:r>
                    <w:r w:rsidRPr="000527C6">
                      <w:rPr>
                        <w:rFonts w:ascii="Arial Unicode MS" w:eastAsia="Arial Unicode MS" w:hAnsi="Arial Unicode MS" w:cs="Arial Unicode MS"/>
                        <w:color w:val="A6A6A6" w:themeColor="background1" w:themeShade="A6"/>
                        <w:sz w:val="18"/>
                      </w:rPr>
                      <w:t>226</w:t>
                    </w:r>
                    <w:r w:rsidR="000527C6" w:rsidRPr="000527C6">
                      <w:rPr>
                        <w:rFonts w:ascii="Arial Unicode MS" w:eastAsia="Arial Unicode MS" w:hAnsi="Arial Unicode MS" w:cs="Arial Unicode MS"/>
                        <w:color w:val="A6A6A6" w:themeColor="background1" w:themeShade="A6"/>
                        <w:sz w:val="18"/>
                      </w:rPr>
                      <w:t xml:space="preserve"> 521 495</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16310" w14:textId="77777777" w:rsidR="000C06FC" w:rsidRDefault="000C06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A5"/>
    <w:multiLevelType w:val="hybridMultilevel"/>
    <w:tmpl w:val="09764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8377A1E"/>
    <w:multiLevelType w:val="hybridMultilevel"/>
    <w:tmpl w:val="25269E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2"/>
    <w:rsid w:val="000007BB"/>
    <w:rsid w:val="00040FE3"/>
    <w:rsid w:val="00050D1D"/>
    <w:rsid w:val="00051E0F"/>
    <w:rsid w:val="000527C6"/>
    <w:rsid w:val="000943EC"/>
    <w:rsid w:val="000C06FC"/>
    <w:rsid w:val="000C6E3D"/>
    <w:rsid w:val="001F7694"/>
    <w:rsid w:val="00221B07"/>
    <w:rsid w:val="00224C41"/>
    <w:rsid w:val="00260278"/>
    <w:rsid w:val="002F08EE"/>
    <w:rsid w:val="00334957"/>
    <w:rsid w:val="003F2F42"/>
    <w:rsid w:val="00523EB9"/>
    <w:rsid w:val="0055528A"/>
    <w:rsid w:val="005660E1"/>
    <w:rsid w:val="005A3F30"/>
    <w:rsid w:val="005A4652"/>
    <w:rsid w:val="005A6AA1"/>
    <w:rsid w:val="006055FC"/>
    <w:rsid w:val="006825CB"/>
    <w:rsid w:val="007337DA"/>
    <w:rsid w:val="00736007"/>
    <w:rsid w:val="00762734"/>
    <w:rsid w:val="007630F8"/>
    <w:rsid w:val="00784FFD"/>
    <w:rsid w:val="007B0258"/>
    <w:rsid w:val="007E77FC"/>
    <w:rsid w:val="00893927"/>
    <w:rsid w:val="00905C99"/>
    <w:rsid w:val="00923CD4"/>
    <w:rsid w:val="0094321C"/>
    <w:rsid w:val="009C77FA"/>
    <w:rsid w:val="00A41CFB"/>
    <w:rsid w:val="00A6005A"/>
    <w:rsid w:val="00AF1FBF"/>
    <w:rsid w:val="00B95092"/>
    <w:rsid w:val="00BC4112"/>
    <w:rsid w:val="00C07A77"/>
    <w:rsid w:val="00D40ED8"/>
    <w:rsid w:val="00DA1D01"/>
    <w:rsid w:val="00E5763F"/>
    <w:rsid w:val="00EA3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F1B2"/>
  <w15:chartTrackingRefBased/>
  <w15:docId w15:val="{F9A91F0C-D947-0A4C-AD63-F0A2761B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3EB9"/>
    <w:pPr>
      <w:tabs>
        <w:tab w:val="center" w:pos="4513"/>
        <w:tab w:val="right" w:pos="9026"/>
      </w:tabs>
    </w:pPr>
  </w:style>
  <w:style w:type="character" w:customStyle="1" w:styleId="ZhlavChar">
    <w:name w:val="Záhlaví Char"/>
    <w:basedOn w:val="Standardnpsmoodstavce"/>
    <w:link w:val="Zhlav"/>
    <w:uiPriority w:val="99"/>
    <w:rsid w:val="00523EB9"/>
  </w:style>
  <w:style w:type="paragraph" w:styleId="Zpat">
    <w:name w:val="footer"/>
    <w:basedOn w:val="Normln"/>
    <w:link w:val="ZpatChar"/>
    <w:uiPriority w:val="99"/>
    <w:unhideWhenUsed/>
    <w:rsid w:val="00523EB9"/>
    <w:pPr>
      <w:tabs>
        <w:tab w:val="center" w:pos="4513"/>
        <w:tab w:val="right" w:pos="9026"/>
      </w:tabs>
    </w:pPr>
  </w:style>
  <w:style w:type="character" w:customStyle="1" w:styleId="ZpatChar">
    <w:name w:val="Zápatí Char"/>
    <w:basedOn w:val="Standardnpsmoodstavce"/>
    <w:link w:val="Zpat"/>
    <w:uiPriority w:val="99"/>
    <w:rsid w:val="00523EB9"/>
  </w:style>
  <w:style w:type="character" w:styleId="Hypertextovodkaz">
    <w:name w:val="Hyperlink"/>
    <w:basedOn w:val="Standardnpsmoodstavce"/>
    <w:uiPriority w:val="99"/>
    <w:unhideWhenUsed/>
    <w:rsid w:val="007337DA"/>
    <w:rPr>
      <w:color w:val="0000FF"/>
      <w:u w:val="single"/>
    </w:rPr>
  </w:style>
  <w:style w:type="paragraph" w:styleId="Textbubliny">
    <w:name w:val="Balloon Text"/>
    <w:basedOn w:val="Normln"/>
    <w:link w:val="TextbublinyChar"/>
    <w:uiPriority w:val="99"/>
    <w:semiHidden/>
    <w:unhideWhenUsed/>
    <w:rsid w:val="007337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37DA"/>
    <w:rPr>
      <w:rFonts w:ascii="Segoe UI" w:hAnsi="Segoe UI" w:cs="Segoe UI"/>
      <w:sz w:val="18"/>
      <w:szCs w:val="18"/>
    </w:rPr>
  </w:style>
  <w:style w:type="paragraph" w:styleId="Odstavecseseznamem">
    <w:name w:val="List Paragraph"/>
    <w:basedOn w:val="Normln"/>
    <w:qFormat/>
    <w:rsid w:val="005660E1"/>
    <w:pPr>
      <w:ind w:left="720"/>
      <w:contextualSpacing/>
    </w:pPr>
    <w:rPr>
      <w:rFonts w:ascii="Arial" w:eastAsia="Times New Roman" w:hAnsi="Arial" w:cs="Arial"/>
      <w:sz w:val="40"/>
      <w:szCs w:val="40"/>
      <w:lang w:eastAsia="cs-CZ"/>
    </w:rPr>
  </w:style>
  <w:style w:type="paragraph" w:styleId="Bezmezer">
    <w:name w:val="No Spacing"/>
    <w:uiPriority w:val="1"/>
    <w:qFormat/>
    <w:rsid w:val="005660E1"/>
    <w:rPr>
      <w:rFonts w:ascii="Arial" w:eastAsia="Times New Roman" w:hAnsi="Arial" w:cs="Arial"/>
      <w:sz w:val="40"/>
      <w:szCs w:val="40"/>
      <w:lang w:eastAsia="cs-CZ"/>
    </w:rPr>
  </w:style>
  <w:style w:type="paragraph" w:customStyle="1" w:styleId="Bezmezer1">
    <w:name w:val="Bez mezer1"/>
    <w:rsid w:val="005660E1"/>
    <w:rPr>
      <w:rFonts w:ascii="Calibri" w:eastAsia="Times New Roman" w:hAnsi="Calibri" w:cs="Times New Roman"/>
      <w:sz w:val="22"/>
      <w:szCs w:val="22"/>
    </w:rPr>
  </w:style>
  <w:style w:type="character" w:customStyle="1" w:styleId="normaltextrun">
    <w:name w:val="normaltextrun"/>
    <w:basedOn w:val="Standardnpsmoodstavce"/>
    <w:rsid w:val="006055FC"/>
  </w:style>
  <w:style w:type="paragraph" w:customStyle="1" w:styleId="paragraph">
    <w:name w:val="paragraph"/>
    <w:basedOn w:val="Normln"/>
    <w:rsid w:val="006055FC"/>
    <w:pPr>
      <w:spacing w:before="100" w:beforeAutospacing="1" w:after="100" w:afterAutospacing="1"/>
    </w:pPr>
    <w:rPr>
      <w:rFonts w:ascii="Times New Roman" w:eastAsia="Times New Roman" w:hAnsi="Times New Roman" w:cs="Times New Roman"/>
      <w:lang w:eastAsia="cs-CZ"/>
    </w:rPr>
  </w:style>
  <w:style w:type="character" w:customStyle="1" w:styleId="eop">
    <w:name w:val="eop"/>
    <w:basedOn w:val="Standardnpsmoodstavce"/>
    <w:rsid w:val="0060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6903">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4">
          <w:marLeft w:val="0"/>
          <w:marRight w:val="0"/>
          <w:marTop w:val="0"/>
          <w:marBottom w:val="0"/>
          <w:divBdr>
            <w:top w:val="none" w:sz="0" w:space="0" w:color="auto"/>
            <w:left w:val="none" w:sz="0" w:space="0" w:color="auto"/>
            <w:bottom w:val="none" w:sz="0" w:space="0" w:color="auto"/>
            <w:right w:val="none" w:sz="0" w:space="0" w:color="auto"/>
          </w:divBdr>
          <w:divsChild>
            <w:div w:id="3794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0241">
      <w:bodyDiv w:val="1"/>
      <w:marLeft w:val="0"/>
      <w:marRight w:val="0"/>
      <w:marTop w:val="0"/>
      <w:marBottom w:val="0"/>
      <w:divBdr>
        <w:top w:val="none" w:sz="0" w:space="0" w:color="auto"/>
        <w:left w:val="none" w:sz="0" w:space="0" w:color="auto"/>
        <w:bottom w:val="none" w:sz="0" w:space="0" w:color="auto"/>
        <w:right w:val="none" w:sz="0" w:space="0" w:color="auto"/>
      </w:divBdr>
    </w:div>
    <w:div w:id="1289357050">
      <w:bodyDiv w:val="1"/>
      <w:marLeft w:val="0"/>
      <w:marRight w:val="0"/>
      <w:marTop w:val="0"/>
      <w:marBottom w:val="0"/>
      <w:divBdr>
        <w:top w:val="none" w:sz="0" w:space="0" w:color="auto"/>
        <w:left w:val="none" w:sz="0" w:space="0" w:color="auto"/>
        <w:bottom w:val="none" w:sz="0" w:space="0" w:color="auto"/>
        <w:right w:val="none" w:sz="0" w:space="0" w:color="auto"/>
      </w:divBdr>
      <w:divsChild>
        <w:div w:id="1964921407">
          <w:marLeft w:val="0"/>
          <w:marRight w:val="0"/>
          <w:marTop w:val="0"/>
          <w:marBottom w:val="0"/>
          <w:divBdr>
            <w:top w:val="none" w:sz="0" w:space="0" w:color="auto"/>
            <w:left w:val="none" w:sz="0" w:space="0" w:color="auto"/>
            <w:bottom w:val="none" w:sz="0" w:space="0" w:color="auto"/>
            <w:right w:val="none" w:sz="0" w:space="0" w:color="auto"/>
          </w:divBdr>
          <w:divsChild>
            <w:div w:id="132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0474">
      <w:bodyDiv w:val="1"/>
      <w:marLeft w:val="0"/>
      <w:marRight w:val="0"/>
      <w:marTop w:val="0"/>
      <w:marBottom w:val="0"/>
      <w:divBdr>
        <w:top w:val="none" w:sz="0" w:space="0" w:color="auto"/>
        <w:left w:val="none" w:sz="0" w:space="0" w:color="auto"/>
        <w:bottom w:val="none" w:sz="0" w:space="0" w:color="auto"/>
        <w:right w:val="none" w:sz="0" w:space="0" w:color="auto"/>
      </w:divBdr>
      <w:divsChild>
        <w:div w:id="1066029748">
          <w:marLeft w:val="0"/>
          <w:marRight w:val="0"/>
          <w:marTop w:val="0"/>
          <w:marBottom w:val="0"/>
          <w:divBdr>
            <w:top w:val="none" w:sz="0" w:space="0" w:color="auto"/>
            <w:left w:val="none" w:sz="0" w:space="0" w:color="auto"/>
            <w:bottom w:val="none" w:sz="0" w:space="0" w:color="auto"/>
            <w:right w:val="none" w:sz="0" w:space="0" w:color="auto"/>
          </w:divBdr>
          <w:divsChild>
            <w:div w:id="3999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2326">
      <w:bodyDiv w:val="1"/>
      <w:marLeft w:val="0"/>
      <w:marRight w:val="0"/>
      <w:marTop w:val="0"/>
      <w:marBottom w:val="0"/>
      <w:divBdr>
        <w:top w:val="none" w:sz="0" w:space="0" w:color="auto"/>
        <w:left w:val="none" w:sz="0" w:space="0" w:color="auto"/>
        <w:bottom w:val="none" w:sz="0" w:space="0" w:color="auto"/>
        <w:right w:val="none" w:sz="0" w:space="0" w:color="auto"/>
      </w:divBdr>
    </w:div>
    <w:div w:id="2114594926">
      <w:bodyDiv w:val="1"/>
      <w:marLeft w:val="0"/>
      <w:marRight w:val="0"/>
      <w:marTop w:val="0"/>
      <w:marBottom w:val="0"/>
      <w:divBdr>
        <w:top w:val="none" w:sz="0" w:space="0" w:color="auto"/>
        <w:left w:val="none" w:sz="0" w:space="0" w:color="auto"/>
        <w:bottom w:val="none" w:sz="0" w:space="0" w:color="auto"/>
        <w:right w:val="none" w:sz="0" w:space="0" w:color="auto"/>
      </w:divBdr>
      <w:divsChild>
        <w:div w:id="1168787297">
          <w:marLeft w:val="0"/>
          <w:marRight w:val="0"/>
          <w:marTop w:val="0"/>
          <w:marBottom w:val="0"/>
          <w:divBdr>
            <w:top w:val="none" w:sz="0" w:space="0" w:color="auto"/>
            <w:left w:val="none" w:sz="0" w:space="0" w:color="auto"/>
            <w:bottom w:val="none" w:sz="0" w:space="0" w:color="auto"/>
            <w:right w:val="none" w:sz="0" w:space="0" w:color="auto"/>
          </w:divBdr>
          <w:divsChild>
            <w:div w:id="8392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romodrom.cz" TargetMode="External"/><Relationship Id="rId2" Type="http://schemas.openxmlformats.org/officeDocument/2006/relationships/hyperlink" Target="http://www.romodrom.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3A08FBDBEF434688A986506CB3865F" ma:contentTypeVersion="6" ma:contentTypeDescription="Vytvoří nový dokument" ma:contentTypeScope="" ma:versionID="0b2b4c6991ac327cf79a06f6cdafa767">
  <xsd:schema xmlns:xsd="http://www.w3.org/2001/XMLSchema" xmlns:xs="http://www.w3.org/2001/XMLSchema" xmlns:p="http://schemas.microsoft.com/office/2006/metadata/properties" xmlns:ns2="149adb54-e737-41db-b9e1-b4fdca02f07e" xmlns:ns3="92ea2409-ecae-48e7-b0bb-44b567ce7295" targetNamespace="http://schemas.microsoft.com/office/2006/metadata/properties" ma:root="true" ma:fieldsID="f7cfb6443845f2b3242d73e3a77e7dbb" ns2:_="" ns3:_="">
    <xsd:import namespace="149adb54-e737-41db-b9e1-b4fdca02f07e"/>
    <xsd:import namespace="92ea2409-ecae-48e7-b0bb-44b567ce72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adb54-e737-41db-b9e1-b4fdca02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a2409-ecae-48e7-b0bb-44b567ce729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516A-CC5E-4482-B5D5-2E2A5E198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adb54-e737-41db-b9e1-b4fdca02f07e"/>
    <ds:schemaRef ds:uri="92ea2409-ecae-48e7-b0bb-44b567ce7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EF183-9E92-418C-87A5-1C829B6C87A7}">
  <ds:schemaRefs>
    <ds:schemaRef ds:uri="http://schemas.microsoft.com/sharepoint/v3/contenttype/forms"/>
  </ds:schemaRefs>
</ds:datastoreItem>
</file>

<file path=customXml/itemProps3.xml><?xml version="1.0" encoding="utf-8"?>
<ds:datastoreItem xmlns:ds="http://schemas.openxmlformats.org/officeDocument/2006/customXml" ds:itemID="{09220BEB-B47B-494B-BB1C-E69E2CA7F4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0CECA4-4118-49CE-8739-264A44A3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685</Words>
  <Characters>4046</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Účet Microsoft</cp:lastModifiedBy>
  <cp:revision>14</cp:revision>
  <cp:lastPrinted>2022-11-07T09:37:00Z</cp:lastPrinted>
  <dcterms:created xsi:type="dcterms:W3CDTF">2024-02-20T08:49:00Z</dcterms:created>
  <dcterms:modified xsi:type="dcterms:W3CDTF">2025-01-28T16:55:00Z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0x0101000C3A08FBDBEF434688A986506CB3865F</vt:lpwstr>
  </property>
</Properties>
</file>